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B5" w:rsidRDefault="00197F15">
      <w:pPr>
        <w:widowControl w:val="0"/>
        <w:suppressAutoHyphens/>
        <w:autoSpaceDE w:val="0"/>
        <w:autoSpaceDN w:val="0"/>
        <w:adjustRightInd w:val="0"/>
        <w:spacing w:after="0" w:line="288" w:lineRule="auto"/>
        <w:jc w:val="center"/>
        <w:textAlignment w:val="baseline"/>
      </w:pPr>
      <w:r>
        <w:rPr>
          <w:noProof/>
        </w:rPr>
        <w:drawing>
          <wp:inline distT="0" distB="0" distL="0" distR="0">
            <wp:extent cx="1952625" cy="809625"/>
            <wp:effectExtent l="0" t="0" r="9525" b="9525"/>
            <wp:docPr id="3" name="Picture 3" descr="C:\Users\vec3308\Documents\design\V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c3308\Documents\design\VE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809625"/>
                    </a:xfrm>
                    <a:prstGeom prst="rect">
                      <a:avLst/>
                    </a:prstGeom>
                    <a:noFill/>
                    <a:ln>
                      <a:noFill/>
                    </a:ln>
                  </pic:spPr>
                </pic:pic>
              </a:graphicData>
            </a:graphic>
          </wp:inline>
        </w:drawing>
      </w:r>
    </w:p>
    <w:p w:rsidR="009A0CB5" w:rsidRDefault="009A0CB5">
      <w:pPr>
        <w:widowControl w:val="0"/>
        <w:suppressAutoHyphens/>
        <w:autoSpaceDE w:val="0"/>
        <w:autoSpaceDN w:val="0"/>
        <w:adjustRightInd w:val="0"/>
        <w:spacing w:after="0" w:line="288" w:lineRule="auto"/>
        <w:jc w:val="center"/>
        <w:textAlignment w:val="baseline"/>
        <w:rPr>
          <w:rFonts w:ascii="WarnockPro-Bold" w:hAnsi="WarnockPro-Bold" w:cs="WarnockPro-Bold"/>
          <w:b/>
          <w:bCs/>
          <w:color w:val="000000"/>
          <w:sz w:val="42"/>
          <w:szCs w:val="42"/>
        </w:rPr>
      </w:pPr>
    </w:p>
    <w:p w:rsidR="00D64F10" w:rsidRPr="00AC0857" w:rsidRDefault="009A0CB5">
      <w:pPr>
        <w:widowControl w:val="0"/>
        <w:suppressAutoHyphens/>
        <w:autoSpaceDE w:val="0"/>
        <w:autoSpaceDN w:val="0"/>
        <w:adjustRightInd w:val="0"/>
        <w:spacing w:after="0" w:line="288" w:lineRule="auto"/>
        <w:jc w:val="center"/>
        <w:textAlignment w:val="baseline"/>
        <w:rPr>
          <w:rFonts w:ascii="Articulate Extrabold" w:hAnsi="Articulate Extrabold" w:cs="WarnockPro-Bold"/>
          <w:b/>
          <w:bCs/>
          <w:color w:val="000000"/>
          <w:sz w:val="44"/>
          <w:szCs w:val="44"/>
        </w:rPr>
      </w:pPr>
      <w:r w:rsidRPr="00AC0857">
        <w:rPr>
          <w:rFonts w:ascii="Articulate Extrabold" w:hAnsi="Articulate Extrabold" w:cs="WarnockPro-Bold"/>
          <w:b/>
          <w:bCs/>
          <w:color w:val="000000"/>
          <w:sz w:val="44"/>
          <w:szCs w:val="44"/>
        </w:rPr>
        <w:t>Your Unemployment Benefit</w:t>
      </w:r>
      <w:r w:rsidR="00AC0857" w:rsidRPr="00AC0857">
        <w:rPr>
          <w:rFonts w:ascii="Articulate Extrabold" w:hAnsi="Articulate Extrabold" w:cs="WarnockPro-Bold"/>
          <w:b/>
          <w:bCs/>
          <w:color w:val="000000"/>
          <w:sz w:val="44"/>
          <w:szCs w:val="44"/>
        </w:rPr>
        <w:t xml:space="preserve"> </w:t>
      </w:r>
      <w:r w:rsidR="00D64F10" w:rsidRPr="00AC0857">
        <w:rPr>
          <w:rFonts w:ascii="Articulate Extrabold" w:hAnsi="Articulate Extrabold" w:cs="WarnockPro-Bold"/>
          <w:b/>
          <w:bCs/>
          <w:color w:val="000000"/>
          <w:sz w:val="44"/>
          <w:szCs w:val="44"/>
        </w:rPr>
        <w:t>Rights and Responsibilities</w:t>
      </w:r>
    </w:p>
    <w:p w:rsidR="00D64F10" w:rsidRDefault="00D64F10">
      <w:pPr>
        <w:widowControl w:val="0"/>
        <w:suppressAutoHyphens/>
        <w:autoSpaceDE w:val="0"/>
        <w:autoSpaceDN w:val="0"/>
        <w:adjustRightInd w:val="0"/>
        <w:spacing w:after="0" w:line="288" w:lineRule="auto"/>
        <w:jc w:val="center"/>
        <w:textAlignment w:val="baseline"/>
        <w:rPr>
          <w:rFonts w:ascii="WarnockPro-Bold" w:hAnsi="WarnockPro-Bold" w:cs="WarnockPro-Bold"/>
          <w:b/>
          <w:bCs/>
          <w:color w:val="FF0F00"/>
        </w:rPr>
      </w:pPr>
    </w:p>
    <w:p w:rsidR="00D64F10" w:rsidRDefault="00D64F10">
      <w:pPr>
        <w:widowControl w:val="0"/>
        <w:suppressAutoHyphens/>
        <w:autoSpaceDE w:val="0"/>
        <w:autoSpaceDN w:val="0"/>
        <w:adjustRightInd w:val="0"/>
        <w:spacing w:after="0" w:line="288" w:lineRule="auto"/>
        <w:jc w:val="center"/>
        <w:textAlignment w:val="baseline"/>
        <w:rPr>
          <w:rFonts w:ascii="WarnockPro-Bold" w:hAnsi="WarnockPro-Bold" w:cs="WarnockPro-Bold"/>
          <w:b/>
          <w:bCs/>
          <w:color w:val="FF0F00"/>
        </w:rPr>
      </w:pPr>
      <w:r>
        <w:rPr>
          <w:rFonts w:ascii="WarnockPro-Bold" w:hAnsi="WarnockPro-Bold" w:cs="WarnockPro-Bold"/>
          <w:b/>
          <w:bCs/>
          <w:color w:val="FF0F00"/>
        </w:rPr>
        <w:t xml:space="preserve">Please carefully </w:t>
      </w:r>
      <w:r>
        <w:rPr>
          <w:rFonts w:ascii="WarnockPro-Bold" w:hAnsi="WarnockPro-Bold" w:cs="WarnockPro-Bold"/>
          <w:b/>
          <w:bCs/>
          <w:color w:val="FF0000"/>
        </w:rPr>
        <w:t>read</w:t>
      </w:r>
      <w:r>
        <w:rPr>
          <w:rFonts w:ascii="WarnockPro-Bold" w:hAnsi="WarnockPro-Bold" w:cs="WarnockPro-Bold"/>
          <w:b/>
          <w:bCs/>
          <w:color w:val="FF0F00"/>
        </w:rPr>
        <w:t xml:space="preserve"> the information below.</w:t>
      </w:r>
    </w:p>
    <w:p w:rsidR="0013642E" w:rsidRPr="009060DC" w:rsidRDefault="0013642E" w:rsidP="0013642E">
      <w:pPr>
        <w:widowControl w:val="0"/>
        <w:suppressAutoHyphens/>
        <w:autoSpaceDE w:val="0"/>
        <w:autoSpaceDN w:val="0"/>
        <w:adjustRightInd w:val="0"/>
        <w:spacing w:after="0" w:line="288" w:lineRule="auto"/>
        <w:jc w:val="center"/>
        <w:textAlignment w:val="baseline"/>
        <w:rPr>
          <w:rFonts w:ascii="WarnockPro-Bold" w:hAnsi="WarnockPro-Bold" w:cs="WarnockPro-Bold"/>
          <w:b/>
          <w:bCs/>
        </w:rPr>
      </w:pPr>
      <w:r w:rsidRPr="009060DC">
        <w:rPr>
          <w:rFonts w:ascii="WarnockPro-Bold" w:hAnsi="WarnockPro-Bold" w:cs="WarnockPro-Bold"/>
          <w:b/>
          <w:bCs/>
        </w:rPr>
        <w:t xml:space="preserve">Si </w:t>
      </w:r>
      <w:proofErr w:type="spellStart"/>
      <w:r w:rsidRPr="009060DC">
        <w:rPr>
          <w:rFonts w:ascii="WarnockPro-Bold" w:hAnsi="WarnockPro-Bold" w:cs="WarnockPro-Bold"/>
          <w:b/>
          <w:bCs/>
        </w:rPr>
        <w:t>necesita</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ayuda</w:t>
      </w:r>
      <w:proofErr w:type="spellEnd"/>
      <w:r w:rsidRPr="009060DC">
        <w:rPr>
          <w:rFonts w:ascii="WarnockPro-Bold" w:hAnsi="WarnockPro-Bold" w:cs="WarnockPro-Bold"/>
          <w:b/>
          <w:bCs/>
        </w:rPr>
        <w:t xml:space="preserve"> para </w:t>
      </w:r>
      <w:proofErr w:type="spellStart"/>
      <w:r w:rsidRPr="009060DC">
        <w:rPr>
          <w:rFonts w:ascii="WarnockPro-Bold" w:hAnsi="WarnockPro-Bold" w:cs="WarnockPro-Bold"/>
          <w:b/>
          <w:bCs/>
        </w:rPr>
        <w:t>entender</w:t>
      </w:r>
      <w:proofErr w:type="spellEnd"/>
      <w:r w:rsidRPr="009060DC">
        <w:rPr>
          <w:rFonts w:ascii="WarnockPro-Bold" w:hAnsi="WarnockPro-Bold" w:cs="WarnockPro-Bold"/>
          <w:b/>
          <w:bCs/>
        </w:rPr>
        <w:t xml:space="preserve"> </w:t>
      </w:r>
      <w:proofErr w:type="spellStart"/>
      <w:proofErr w:type="gramStart"/>
      <w:r w:rsidRPr="009060DC">
        <w:rPr>
          <w:rFonts w:ascii="WarnockPro-Bold" w:hAnsi="WarnockPro-Bold" w:cs="WarnockPro-Bold"/>
          <w:b/>
          <w:bCs/>
        </w:rPr>
        <w:t>este</w:t>
      </w:r>
      <w:proofErr w:type="spellEnd"/>
      <w:proofErr w:type="gramEnd"/>
      <w:r w:rsidRPr="009060DC">
        <w:rPr>
          <w:rFonts w:ascii="WarnockPro-Bold" w:hAnsi="WarnockPro-Bold" w:cs="WarnockPro-Bold"/>
          <w:b/>
          <w:bCs/>
        </w:rPr>
        <w:t xml:space="preserve"> </w:t>
      </w:r>
      <w:proofErr w:type="spellStart"/>
      <w:r w:rsidRPr="009060DC">
        <w:rPr>
          <w:rFonts w:ascii="WarnockPro-Bold" w:hAnsi="WarnockPro-Bold" w:cs="WarnockPro-Bold"/>
          <w:b/>
          <w:bCs/>
        </w:rPr>
        <w:t>documento</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en</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espanol</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puede</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solicitarlo</w:t>
      </w:r>
      <w:proofErr w:type="spellEnd"/>
      <w:r w:rsidRPr="009060DC">
        <w:rPr>
          <w:rFonts w:ascii="WarnockPro-Bold" w:hAnsi="WarnockPro-Bold" w:cs="WarnockPro-Bold"/>
          <w:b/>
          <w:bCs/>
        </w:rPr>
        <w:t xml:space="preserve"> sin </w:t>
      </w:r>
      <w:proofErr w:type="spellStart"/>
      <w:r w:rsidRPr="009060DC">
        <w:rPr>
          <w:rFonts w:ascii="WarnockPro-Bold" w:hAnsi="WarnockPro-Bold" w:cs="WarnockPro-Bold"/>
          <w:b/>
          <w:bCs/>
        </w:rPr>
        <w:t>costo</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adicional</w:t>
      </w:r>
      <w:proofErr w:type="spellEnd"/>
      <w:r w:rsidRPr="009060DC">
        <w:rPr>
          <w:rFonts w:ascii="WarnockPro-Bold" w:hAnsi="WarnockPro-Bold" w:cs="WarnockPro-Bold"/>
          <w:b/>
          <w:bCs/>
        </w:rPr>
        <w:t xml:space="preserve"> </w:t>
      </w:r>
      <w:proofErr w:type="spellStart"/>
      <w:r w:rsidRPr="009060DC">
        <w:rPr>
          <w:rFonts w:ascii="WarnockPro-Bold" w:hAnsi="WarnockPro-Bold" w:cs="WarnockPro-Bold"/>
          <w:b/>
          <w:bCs/>
        </w:rPr>
        <w:t>llamando</w:t>
      </w:r>
      <w:proofErr w:type="spellEnd"/>
      <w:r w:rsidRPr="009060DC">
        <w:rPr>
          <w:rFonts w:ascii="WarnockPro-Bold" w:hAnsi="WarnockPro-Bold" w:cs="WarnockPro-Bold"/>
          <w:b/>
          <w:bCs/>
        </w:rPr>
        <w:t xml:space="preserve"> a </w:t>
      </w:r>
      <w:proofErr w:type="spellStart"/>
      <w:r w:rsidRPr="009060DC">
        <w:rPr>
          <w:rFonts w:ascii="WarnockPro-Bold" w:hAnsi="WarnockPro-Bold" w:cs="WarnockPro-Bold"/>
          <w:b/>
          <w:bCs/>
        </w:rPr>
        <w:t>nuestro</w:t>
      </w:r>
      <w:proofErr w:type="spellEnd"/>
      <w:r w:rsidRPr="009060DC">
        <w:rPr>
          <w:rFonts w:ascii="WarnockPro-Bold" w:hAnsi="WarnockPro-Bold" w:cs="WarnockPro-Bold"/>
          <w:b/>
          <w:bCs/>
        </w:rPr>
        <w:t xml:space="preserve"> Centro de </w:t>
      </w:r>
      <w:proofErr w:type="spellStart"/>
      <w:r w:rsidRPr="009060DC">
        <w:rPr>
          <w:rFonts w:ascii="WarnockPro-Bold" w:hAnsi="WarnockPro-Bold" w:cs="WarnockPro-Bold"/>
          <w:b/>
          <w:bCs/>
        </w:rPr>
        <w:t>Contacto</w:t>
      </w:r>
      <w:proofErr w:type="spellEnd"/>
      <w:r w:rsidRPr="009060DC">
        <w:rPr>
          <w:rFonts w:ascii="WarnockPro-Bold" w:hAnsi="WarnockPro-Bold" w:cs="WarnockPro-Bold"/>
          <w:b/>
          <w:bCs/>
        </w:rPr>
        <w:t xml:space="preserve"> con el </w:t>
      </w:r>
      <w:proofErr w:type="spellStart"/>
      <w:r w:rsidRPr="009060DC">
        <w:rPr>
          <w:rFonts w:ascii="WarnockPro-Bold" w:hAnsi="WarnockPro-Bold" w:cs="WarnockPro-Bold"/>
          <w:b/>
          <w:bCs/>
        </w:rPr>
        <w:t>Cliente</w:t>
      </w:r>
      <w:proofErr w:type="spellEnd"/>
      <w:r w:rsidRPr="009060DC">
        <w:rPr>
          <w:rFonts w:ascii="WarnockPro-Bold" w:hAnsi="WarnockPro-Bold" w:cs="WarnockPro-Bold"/>
          <w:b/>
          <w:bCs/>
        </w:rPr>
        <w:t xml:space="preserve"> al 1-866-832-2363.</w:t>
      </w:r>
    </w:p>
    <w:p w:rsidR="00D64F10" w:rsidRDefault="00D64F10">
      <w:pPr>
        <w:widowControl w:val="0"/>
        <w:suppressAutoHyphens/>
        <w:autoSpaceDE w:val="0"/>
        <w:autoSpaceDN w:val="0"/>
        <w:adjustRightInd w:val="0"/>
        <w:spacing w:after="0" w:line="288" w:lineRule="auto"/>
        <w:jc w:val="center"/>
        <w:textAlignment w:val="baseline"/>
        <w:rPr>
          <w:rFonts w:ascii="WarnockPro-Bold" w:hAnsi="WarnockPro-Bold" w:cs="WarnockPro-Bold"/>
          <w:b/>
          <w:bCs/>
          <w:color w:val="000000"/>
        </w:rPr>
      </w:pP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FF0F00"/>
        </w:rPr>
      </w:pPr>
      <w:r>
        <w:rPr>
          <w:rFonts w:ascii="WarnockPro-Regular" w:hAnsi="WarnockPro-Regular" w:cs="WarnockPro-Regular"/>
          <w:color w:val="000000"/>
        </w:rPr>
        <w:t xml:space="preserve">The Virginia Employment Commission (VEC) administers the unemployment </w:t>
      </w:r>
      <w:r w:rsidR="00E97B2B">
        <w:rPr>
          <w:rFonts w:ascii="WarnockPro-Regular" w:hAnsi="WarnockPro-Regular" w:cs="WarnockPro-Regular"/>
          <w:color w:val="000000"/>
        </w:rPr>
        <w:t xml:space="preserve">compensation </w:t>
      </w:r>
      <w:r>
        <w:rPr>
          <w:rFonts w:ascii="WarnockPro-Regular" w:hAnsi="WarnockPro-Regular" w:cs="WarnockPro-Regular"/>
          <w:color w:val="000000"/>
        </w:rPr>
        <w:t xml:space="preserve">program that provides temporary financial assistance to individuals who become unemployed through no fault of their own.  Benefits are paid through taxes on employers covered under the Virginia Unemployment Compensation Act.  No part of the cost of your unemployment benefits is deducted from your earnings.  </w:t>
      </w:r>
      <w:r>
        <w:rPr>
          <w:rFonts w:ascii="WarnockPro-Bold" w:hAnsi="WarnockPro-Bold" w:cs="WarnockPro-Bold"/>
          <w:b/>
          <w:bCs/>
          <w:color w:val="000000"/>
        </w:rPr>
        <w:t>Your name and social security number will be cross-matched with the Social Security Administration to verify your identity</w:t>
      </w:r>
      <w:r>
        <w:rPr>
          <w:rFonts w:ascii="WarnockPro-Regular" w:hAnsi="WarnockPro-Regular" w:cs="WarnockPro-Regular"/>
          <w:color w:val="000000"/>
        </w:rPr>
        <w:t xml:space="preserve">.  </w:t>
      </w:r>
      <w:r>
        <w:rPr>
          <w:rFonts w:ascii="WarnockPro-Bold" w:hAnsi="WarnockPro-Bold" w:cs="WarnockPro-Bold"/>
          <w:b/>
          <w:bCs/>
          <w:color w:val="FF0F00"/>
        </w:rPr>
        <w:t>To receive benefits you must meet each of the following:</w:t>
      </w:r>
    </w:p>
    <w:p w:rsidR="00D64F10" w:rsidRDefault="00D64F10" w:rsidP="00560551">
      <w:pPr>
        <w:widowControl w:val="0"/>
        <w:suppressAutoHyphens/>
        <w:autoSpaceDE w:val="0"/>
        <w:autoSpaceDN w:val="0"/>
        <w:adjustRightInd w:val="0"/>
        <w:spacing w:after="0" w:line="288" w:lineRule="auto"/>
        <w:ind w:left="2160" w:firstLine="720"/>
        <w:textAlignment w:val="baseline"/>
        <w:rPr>
          <w:rFonts w:ascii="WarnockPro-Bold" w:hAnsi="WarnockPro-Bold" w:cs="WarnockPro-Bold"/>
          <w:b/>
          <w:bCs/>
          <w:color w:val="000000"/>
        </w:rPr>
      </w:pPr>
      <w:r>
        <w:rPr>
          <w:rFonts w:ascii="WarnockPro-Bold" w:hAnsi="WarnockPro-Bold" w:cs="WarnockPro-Bold"/>
          <w:b/>
          <w:bCs/>
          <w:color w:val="000000"/>
        </w:rPr>
        <w:t>Monetary qualification;</w:t>
      </w:r>
    </w:p>
    <w:p w:rsidR="00D64F10" w:rsidRDefault="00D64F10" w:rsidP="00560551">
      <w:pPr>
        <w:keepNext/>
        <w:widowControl w:val="0"/>
        <w:suppressAutoHyphens/>
        <w:autoSpaceDE w:val="0"/>
        <w:autoSpaceDN w:val="0"/>
        <w:adjustRightInd w:val="0"/>
        <w:spacing w:after="0" w:line="288" w:lineRule="auto"/>
        <w:ind w:left="2160" w:firstLine="720"/>
        <w:textAlignment w:val="baseline"/>
        <w:outlineLvl w:val="3"/>
        <w:rPr>
          <w:rFonts w:ascii="WarnockPro-Bold" w:hAnsi="WarnockPro-Bold" w:cs="WarnockPro-Bold"/>
          <w:b/>
          <w:bCs/>
          <w:color w:val="000000"/>
        </w:rPr>
      </w:pPr>
      <w:r>
        <w:rPr>
          <w:rFonts w:ascii="WarnockPro-Bold" w:hAnsi="WarnockPro-Bold" w:cs="WarnockPro-Bold"/>
          <w:b/>
          <w:bCs/>
          <w:color w:val="000000"/>
        </w:rPr>
        <w:t>Separation qualification; and</w:t>
      </w:r>
    </w:p>
    <w:p w:rsidR="00D64F10" w:rsidRDefault="00D64F10" w:rsidP="00560551">
      <w:pPr>
        <w:widowControl w:val="0"/>
        <w:suppressAutoHyphens/>
        <w:autoSpaceDE w:val="0"/>
        <w:autoSpaceDN w:val="0"/>
        <w:adjustRightInd w:val="0"/>
        <w:spacing w:after="0" w:line="288" w:lineRule="auto"/>
        <w:ind w:left="2160" w:firstLine="720"/>
        <w:jc w:val="both"/>
        <w:textAlignment w:val="baseline"/>
        <w:rPr>
          <w:rFonts w:ascii="WarnockPro-Bold" w:hAnsi="WarnockPro-Bold" w:cs="WarnockPro-Bold"/>
          <w:b/>
          <w:bCs/>
          <w:color w:val="000000"/>
        </w:rPr>
      </w:pPr>
      <w:r>
        <w:rPr>
          <w:rFonts w:ascii="WarnockPro-Bold" w:hAnsi="WarnockPro-Bold" w:cs="WarnockPro-Bold"/>
          <w:b/>
          <w:bCs/>
          <w:color w:val="000000"/>
        </w:rPr>
        <w:t>Weekly eligibility requirements</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sidRPr="00560551">
        <w:rPr>
          <w:rFonts w:ascii="WarnockPro-Bold" w:hAnsi="WarnockPro-Bold" w:cs="WarnockPro-Bold"/>
          <w:b/>
          <w:bCs/>
        </w:rPr>
        <w:t>This document explains these requirements and will assist you in filing for benefits.</w:t>
      </w:r>
      <w:r>
        <w:rPr>
          <w:rFonts w:ascii="WarnockPro-Regular" w:hAnsi="WarnockPro-Regular" w:cs="WarnockPro-Regular"/>
          <w:color w:val="FF0F00"/>
        </w:rPr>
        <w:t xml:space="preserve">  </w:t>
      </w:r>
      <w:r>
        <w:rPr>
          <w:rFonts w:ascii="WarnockPro-Regular" w:hAnsi="WarnockPro-Regular" w:cs="WarnockPro-Regular"/>
          <w:color w:val="000000"/>
        </w:rPr>
        <w:t>Read it carefully and reta</w:t>
      </w:r>
      <w:r w:rsidR="00AC0857">
        <w:rPr>
          <w:rFonts w:ascii="WarnockPro-Regular" w:hAnsi="WarnockPro-Regular" w:cs="WarnockPro-Regular"/>
          <w:color w:val="000000"/>
        </w:rPr>
        <w:t>in it for your records.  Note: I</w:t>
      </w:r>
      <w:r>
        <w:rPr>
          <w:rFonts w:ascii="WarnockPro-Regular" w:hAnsi="WarnockPro-Regular" w:cs="WarnockPro-Regular"/>
          <w:color w:val="000000"/>
        </w:rPr>
        <w:t xml:space="preserve">f you reside in another state and filed your claim against Virginia, you are subject to Virginia’s unemployment laws, rules, regulations, and the requirements contained in this document. </w:t>
      </w:r>
    </w:p>
    <w:p w:rsidR="00D0111F" w:rsidRDefault="00D0111F">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13642E" w:rsidRDefault="00D0111F">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Bold" w:hAnsi="WarnockPro-Bold" w:cs="WarnockPro-Bold"/>
          <w:b/>
          <w:bCs/>
          <w:color w:val="000000"/>
        </w:rPr>
        <w:t>Partial Unemployment Benefits</w:t>
      </w:r>
      <w:r>
        <w:rPr>
          <w:rFonts w:ascii="WarnockPro-Regular" w:hAnsi="WarnockPro-Regular" w:cs="WarnockPro-Regular"/>
          <w:color w:val="000000"/>
        </w:rPr>
        <w:t>—</w:t>
      </w:r>
      <w:proofErr w:type="gramStart"/>
      <w:r>
        <w:rPr>
          <w:rFonts w:ascii="WarnockPro-Regular" w:hAnsi="WarnockPro-Regular" w:cs="WarnockPro-Regular"/>
          <w:color w:val="000000"/>
        </w:rPr>
        <w:t>If</w:t>
      </w:r>
      <w:proofErr w:type="gramEnd"/>
      <w:r>
        <w:rPr>
          <w:rFonts w:ascii="WarnockPro-Regular" w:hAnsi="WarnockPro-Regular" w:cs="WarnockPro-Regular"/>
          <w:color w:val="000000"/>
        </w:rPr>
        <w:t xml:space="preserve"> you have filed a claim for partial unemployment benefits because your normal and customary hours have been reduced but you have not been separated from your job, you will receive a separate list of instructions from the Virginia Employment Commission advising you of the requirements you must follow.  You may also access this same information at </w:t>
      </w:r>
      <w:r w:rsidRPr="00D0111F">
        <w:rPr>
          <w:rFonts w:ascii="WarnockPro-Regular" w:hAnsi="WarnockPro-Regular" w:cs="WarnockPro-Regular"/>
          <w:color w:val="000000"/>
          <w:u w:val="single"/>
        </w:rPr>
        <w:t>www.vec.virginia.gov</w:t>
      </w:r>
      <w:r>
        <w:rPr>
          <w:rFonts w:ascii="WarnockPro-Regular" w:hAnsi="WarnockPro-Regular" w:cs="WarnockPro-Regular"/>
          <w:color w:val="000000"/>
        </w:rPr>
        <w:t xml:space="preserve"> under Forms/Publications - Claimant, "Instructions to Partial Claimants".</w:t>
      </w:r>
    </w:p>
    <w:p w:rsidR="00D64F10" w:rsidRDefault="009470C5">
      <w:pPr>
        <w:widowControl w:val="0"/>
        <w:suppressAutoHyphens/>
        <w:autoSpaceDE w:val="0"/>
        <w:autoSpaceDN w:val="0"/>
        <w:adjustRightInd w:val="0"/>
        <w:spacing w:before="240" w:after="0" w:line="288" w:lineRule="auto"/>
        <w:textAlignment w:val="baseline"/>
        <w:rPr>
          <w:rFonts w:ascii="WarnockPro-Regular" w:hAnsi="WarnockPro-Regular" w:cs="WarnockPro-Regular"/>
          <w:color w:val="00B050"/>
        </w:rPr>
      </w:pPr>
      <w:r>
        <w:rPr>
          <w:rFonts w:ascii="WarnockPro-Bold" w:hAnsi="WarnockPro-Bold" w:cs="WarnockPro-Bold"/>
          <w:b/>
          <w:bCs/>
          <w:color w:val="000000"/>
        </w:rPr>
        <w:br w:type="page"/>
      </w:r>
      <w:r w:rsidR="00D64F10">
        <w:rPr>
          <w:rFonts w:ascii="WarnockPro-Bold" w:hAnsi="WarnockPro-Bold" w:cs="WarnockPro-Bold"/>
          <w:b/>
          <w:bCs/>
          <w:color w:val="000000"/>
        </w:rPr>
        <w:lastRenderedPageBreak/>
        <w:t>Monetary qualification</w:t>
      </w:r>
      <w:r w:rsidR="00D64F10">
        <w:rPr>
          <w:rFonts w:ascii="WarnockPro-Regular" w:hAnsi="WarnockPro-Regular" w:cs="WarnockPro-Regular"/>
          <w:color w:val="000000"/>
        </w:rPr>
        <w:t>—</w:t>
      </w:r>
      <w:proofErr w:type="gramStart"/>
      <w:r w:rsidR="00D64F10">
        <w:rPr>
          <w:rFonts w:ascii="WarnockPro-Regular" w:hAnsi="WarnockPro-Regular" w:cs="WarnockPro-Regular"/>
          <w:color w:val="000000"/>
        </w:rPr>
        <w:t>In</w:t>
      </w:r>
      <w:proofErr w:type="gramEnd"/>
      <w:r w:rsidR="00D64F10">
        <w:rPr>
          <w:rFonts w:ascii="WarnockPro-Regular" w:hAnsi="WarnockPro-Regular" w:cs="WarnockPro-Regular"/>
          <w:color w:val="000000"/>
        </w:rPr>
        <w:t xml:space="preserve"> a separate mailing you will receive your monetary determination.  Review it carefully.  Based on the wages earned during the regular base period, </w:t>
      </w:r>
      <w:r w:rsidR="00D64F10" w:rsidRPr="00CE2925">
        <w:rPr>
          <w:rFonts w:ascii="WarnockPro-Regular" w:hAnsi="WarnockPro-Regular" w:cs="WarnockPro-Regular"/>
          <w:b/>
          <w:color w:val="000000"/>
        </w:rPr>
        <w:t>this determination will indicate the benefit amount you qualify for each week and the number of weeks you may receive benefits</w:t>
      </w:r>
      <w:r w:rsidR="00D64F10">
        <w:rPr>
          <w:rFonts w:ascii="WarnockPro-Regular" w:hAnsi="WarnockPro-Regular" w:cs="WarnockPro-Regular"/>
          <w:color w:val="000000"/>
        </w:rPr>
        <w:t xml:space="preserve">.  The </w:t>
      </w:r>
      <w:r w:rsidR="00D64F10">
        <w:rPr>
          <w:rFonts w:ascii="WarnockPro-Bold" w:hAnsi="WarnockPro-Bold" w:cs="WarnockPro-Bold"/>
          <w:b/>
          <w:bCs/>
          <w:color w:val="FF0F00"/>
        </w:rPr>
        <w:t>regular base period</w:t>
      </w:r>
      <w:r w:rsidR="00D64F10">
        <w:rPr>
          <w:rFonts w:ascii="WarnockPro-Regular" w:hAnsi="WarnockPro-Regular" w:cs="WarnockPro-Regular"/>
          <w:color w:val="000000"/>
        </w:rPr>
        <w:t xml:space="preserve"> consists of the first four of the last five completed calendar quarters prior to the effective date of your claim.  If you feel the wages shown on the determination are incorrect, call </w:t>
      </w:r>
      <w:r w:rsidR="00D64F10">
        <w:rPr>
          <w:rFonts w:ascii="WarnockPro-Bold" w:hAnsi="WarnockPro-Bold" w:cs="WarnockPro-Bold"/>
          <w:b/>
          <w:bCs/>
          <w:color w:val="000000"/>
        </w:rPr>
        <w:t>1-866-832-2363</w:t>
      </w:r>
      <w:r w:rsidR="00D64F10">
        <w:rPr>
          <w:rFonts w:ascii="WarnockPro-Regular" w:hAnsi="WarnockPro-Regular" w:cs="WarnockPro-Regular"/>
          <w:color w:val="000000"/>
        </w:rPr>
        <w:t xml:space="preserve"> or </w:t>
      </w:r>
      <w:r w:rsidR="002355D0">
        <w:rPr>
          <w:rFonts w:ascii="WarnockPro-Regular" w:hAnsi="WarnockPro-Regular" w:cs="WarnockPro-Regular"/>
          <w:color w:val="000000"/>
        </w:rPr>
        <w:t>mail your proof of correct wages and a letter to Virginia Employment Commission, Monetary Determinations Unit - Room 200, P. O. Box 1358, Richmond, Virginia 23218.</w:t>
      </w:r>
      <w:r w:rsidR="00D64F10">
        <w:rPr>
          <w:rFonts w:ascii="WarnockPro-Regular" w:hAnsi="WarnockPro-Regular" w:cs="WarnockPro-Regular"/>
          <w:color w:val="000000"/>
        </w:rPr>
        <w:t xml:space="preserve">If you do not have enough wages to qualify for benefits during the regular base period, you may monetarily qualify under the </w:t>
      </w:r>
      <w:r w:rsidR="00D64F10">
        <w:rPr>
          <w:rFonts w:ascii="WarnockPro-Bold" w:hAnsi="WarnockPro-Bold" w:cs="WarnockPro-Bold"/>
          <w:b/>
          <w:bCs/>
          <w:color w:val="FF0F00"/>
        </w:rPr>
        <w:t>alternate base period</w:t>
      </w:r>
      <w:r w:rsidR="00D64F10">
        <w:rPr>
          <w:rFonts w:ascii="WarnockPro-Regular" w:hAnsi="WarnockPro-Regular" w:cs="WarnockPro-Regular"/>
          <w:color w:val="000000"/>
        </w:rPr>
        <w:t xml:space="preserve"> that includes wages from the last four completed calendar quarters at the time your claim is filed.  </w:t>
      </w:r>
      <w:r w:rsidR="00D64F10" w:rsidRPr="00015873">
        <w:rPr>
          <w:rFonts w:ascii="WarnockPro-Regular" w:hAnsi="WarnockPro-Regular" w:cs="WarnockPro-Regular"/>
          <w:color w:val="FF0000"/>
        </w:rPr>
        <w:t>If any wages shown on this form do not belong to you, you must</w:t>
      </w:r>
      <w:r w:rsidR="00CE2925">
        <w:rPr>
          <w:rFonts w:ascii="WarnockPro-Regular" w:hAnsi="WarnockPro-Regular" w:cs="WarnockPro-Regular"/>
          <w:color w:val="FF0000"/>
        </w:rPr>
        <w:t xml:space="preserve"> </w:t>
      </w:r>
      <w:r w:rsidR="00D64F10" w:rsidRPr="00015873">
        <w:rPr>
          <w:rFonts w:ascii="WarnockPro-Regular" w:hAnsi="WarnockPro-Regular" w:cs="WarnockPro-Regular"/>
          <w:color w:val="FF0000"/>
        </w:rPr>
        <w:t>report this to</w:t>
      </w:r>
      <w:r w:rsidR="00CE2925">
        <w:rPr>
          <w:rFonts w:ascii="WarnockPro-Regular" w:hAnsi="WarnockPro-Regular" w:cs="WarnockPro-Regular"/>
          <w:color w:val="FF0000"/>
        </w:rPr>
        <w:t xml:space="preserve"> </w:t>
      </w:r>
      <w:r w:rsidR="00D64F10" w:rsidRPr="00015873">
        <w:rPr>
          <w:rFonts w:ascii="WarnockPro-Regular" w:hAnsi="WarnockPro-Regular" w:cs="WarnockPro-Regular"/>
          <w:color w:val="FF0000"/>
        </w:rPr>
        <w:t>the</w:t>
      </w:r>
      <w:r w:rsidR="00CE2925">
        <w:rPr>
          <w:rFonts w:ascii="WarnockPro-Regular" w:hAnsi="WarnockPro-Regular" w:cs="WarnockPro-Regular"/>
          <w:color w:val="FF0000"/>
        </w:rPr>
        <w:t xml:space="preserve"> </w:t>
      </w:r>
      <w:r w:rsidR="00D64F10" w:rsidRPr="00015873">
        <w:rPr>
          <w:rFonts w:ascii="WarnockPro-Regular" w:hAnsi="WarnockPro-Regular" w:cs="WarnockPro-Regular"/>
          <w:color w:val="FF0000"/>
        </w:rPr>
        <w:t>Virginia Employment Commission</w:t>
      </w:r>
      <w:r w:rsidR="00CE2925">
        <w:rPr>
          <w:rFonts w:ascii="WarnockPro-Regular" w:hAnsi="WarnockPro-Regular" w:cs="WarnockPro-Regular"/>
          <w:color w:val="FF0000"/>
        </w:rPr>
        <w:t xml:space="preserve"> immediately</w:t>
      </w:r>
      <w:r w:rsidR="00D64F10" w:rsidRPr="00015873">
        <w:rPr>
          <w:rFonts w:ascii="WarnockPro-Regular" w:hAnsi="WarnockPro-Regular" w:cs="WarnockPro-Regular"/>
          <w:color w:val="FF0000"/>
        </w:rPr>
        <w:t>.  Failure to do so may result in an overpayment of benefits</w:t>
      </w:r>
      <w:r w:rsidR="00015873" w:rsidRPr="00015873">
        <w:rPr>
          <w:rFonts w:ascii="WarnockPro-Regular" w:hAnsi="WarnockPro-Regular" w:cs="WarnockPro-Regular"/>
          <w:color w:val="FF0000"/>
        </w:rPr>
        <w:t xml:space="preserve"> </w:t>
      </w:r>
      <w:r w:rsidR="00D64F10" w:rsidRPr="00015873">
        <w:rPr>
          <w:rFonts w:ascii="WarnockPro-Regular" w:hAnsi="WarnockPro-Regular" w:cs="WarnockPro-Regular"/>
          <w:color w:val="FF0000"/>
        </w:rPr>
        <w:t>that you will be required to repay.</w:t>
      </w:r>
    </w:p>
    <w:p w:rsidR="00560551" w:rsidRDefault="00560551">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 xml:space="preserve">The base period is set by law and will not change during the life of your unemployment claim.  If you qualify monetarily, your claim remains in effect for one year.  This period is called a </w:t>
      </w:r>
      <w:r>
        <w:rPr>
          <w:rFonts w:ascii="WarnockPro-Bold" w:hAnsi="WarnockPro-Bold" w:cs="WarnockPro-Bold"/>
          <w:b/>
          <w:bCs/>
          <w:color w:val="000000"/>
        </w:rPr>
        <w:t>benefit year.</w:t>
      </w: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Bold" w:hAnsi="WarnockPro-Bold" w:cs="WarnockPro-Bold"/>
          <w:b/>
          <w:bCs/>
          <w:color w:val="000000"/>
        </w:rPr>
        <w:t>Separation qualification</w:t>
      </w:r>
      <w:r>
        <w:rPr>
          <w:rFonts w:ascii="WarnockPro-Regular" w:hAnsi="WarnockPro-Regular" w:cs="WarnockPro-Regular"/>
          <w:color w:val="000000"/>
        </w:rPr>
        <w:t>—Even though you may have enough earnings to qualify, there are circumstances that may prevent you from receiving unemployment benefits.  If you are separated for any reason other than lack of work, it will be necessary to gather facts from you and your employer concerning your separation.  Your employer will be sent a questionnaire requesting information concerning your employment and separation.  You will be called by a VEC deputy and be given an opportunity to present your information and review that of your employer.  The deputy will make a determination regarding your qualification based on the separation information presented.  You will be disqualified if the deputy determines that you quit your job without good cause, or you were fired from your job for misconduct in connection with your work.  You and your employer have the right to appeal the deputy’s determination if either of you disagrees with the results.</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 xml:space="preserve"> </w:t>
      </w:r>
    </w:p>
    <w:p w:rsidR="00560551"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Bold" w:hAnsi="WarnockPro-Bold" w:cs="WarnockPro-Bold"/>
          <w:b/>
          <w:bCs/>
          <w:color w:val="000000"/>
        </w:rPr>
        <w:t>Weekly Request—</w:t>
      </w:r>
      <w:proofErr w:type="gramStart"/>
      <w:r>
        <w:rPr>
          <w:rFonts w:ascii="WarnockPro-Bold" w:hAnsi="WarnockPro-Bold" w:cs="WarnockPro-Bold"/>
          <w:b/>
          <w:bCs/>
          <w:color w:val="FF0F00"/>
        </w:rPr>
        <w:t>To</w:t>
      </w:r>
      <w:proofErr w:type="gramEnd"/>
      <w:r>
        <w:rPr>
          <w:rFonts w:ascii="WarnockPro-Bold" w:hAnsi="WarnockPro-Bold" w:cs="WarnockPro-Bold"/>
          <w:b/>
          <w:bCs/>
          <w:color w:val="FF0F00"/>
        </w:rPr>
        <w:t xml:space="preserve"> receive a payment for benefits, you must file a weekly request for each week you wish to claim.  </w:t>
      </w:r>
      <w:r>
        <w:rPr>
          <w:rFonts w:ascii="WarnockPro-Regular" w:hAnsi="WarnockPro-Regular" w:cs="WarnockPro-Regular"/>
          <w:color w:val="000000"/>
        </w:rPr>
        <w:t>You must meet the weekly eligibility requirements listed below.</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FF0F00"/>
        </w:rPr>
      </w:pPr>
      <w:r>
        <w:rPr>
          <w:rFonts w:ascii="WarnockPro-Regular" w:hAnsi="WarnockPro-Regular" w:cs="WarnockPro-Regular"/>
          <w:color w:val="000000"/>
        </w:rPr>
        <w:t xml:space="preserve">Your </w:t>
      </w:r>
      <w:r>
        <w:rPr>
          <w:rFonts w:ascii="WarnockPro-Bold" w:hAnsi="WarnockPro-Bold" w:cs="WarnockPro-Bold"/>
          <w:b/>
          <w:bCs/>
          <w:color w:val="000000"/>
        </w:rPr>
        <w:t xml:space="preserve">benefit week </w:t>
      </w:r>
      <w:r>
        <w:rPr>
          <w:rFonts w:ascii="WarnockPro-Regular" w:hAnsi="WarnockPro-Regular" w:cs="WarnockPro-Regular"/>
          <w:color w:val="000000"/>
        </w:rPr>
        <w:t xml:space="preserve">begins on Sunday and ends at midnight on Saturday.  You cannot claim the week until it is completely over.  The first week you meet the weekly eligibility requirements will be your </w:t>
      </w:r>
      <w:r w:rsidRPr="00560551">
        <w:rPr>
          <w:rFonts w:ascii="WarnockPro-Bold" w:hAnsi="WarnockPro-Bold" w:cs="WarnockPro-Bold"/>
          <w:b/>
          <w:bCs/>
          <w:color w:val="FF0000"/>
        </w:rPr>
        <w:t>waiting period</w:t>
      </w:r>
      <w:r>
        <w:rPr>
          <w:rFonts w:ascii="WarnockPro-Bold" w:hAnsi="WarnockPro-Bold" w:cs="WarnockPro-Bold"/>
          <w:b/>
          <w:bCs/>
          <w:color w:val="000000"/>
        </w:rPr>
        <w:t xml:space="preserve"> </w:t>
      </w:r>
      <w:r>
        <w:rPr>
          <w:rFonts w:ascii="WarnockPro-Regular" w:hAnsi="WarnockPro-Regular" w:cs="WarnockPro-Regular"/>
          <w:color w:val="000000"/>
        </w:rPr>
        <w:t xml:space="preserve">week.  </w:t>
      </w:r>
      <w:r>
        <w:rPr>
          <w:rFonts w:ascii="WarnockPro-Bold" w:hAnsi="WarnockPro-Bold" w:cs="WarnockPro-Bold"/>
          <w:b/>
          <w:bCs/>
          <w:color w:val="000000"/>
        </w:rPr>
        <w:t xml:space="preserve">You will not receive a benefit payment for the waiting period week.  </w:t>
      </w:r>
      <w:r w:rsidRPr="00147ABB">
        <w:rPr>
          <w:rFonts w:ascii="WarnockPro-Bold" w:hAnsi="WarnockPro-Bold" w:cs="WarnockPro-Bold"/>
          <w:b/>
          <w:bCs/>
        </w:rPr>
        <w:t xml:space="preserve">Your first payment, if you are qualified, will be issued to you after you have served your waiting week and are eligible to </w:t>
      </w:r>
      <w:r w:rsidRPr="00147ABB">
        <w:rPr>
          <w:rFonts w:ascii="WarnockPro-Bold" w:hAnsi="WarnockPro-Bold" w:cs="WarnockPro-Bold"/>
          <w:b/>
          <w:bCs/>
        </w:rPr>
        <w:lastRenderedPageBreak/>
        <w:t>receive benefits for the second week claimed.</w:t>
      </w:r>
      <w:r w:rsidRPr="009470C5">
        <w:rPr>
          <w:rFonts w:ascii="WarnockPro-Bold" w:hAnsi="WarnockPro-Bold" w:cs="WarnockPro-Bold"/>
          <w:b/>
          <w:bCs/>
        </w:rPr>
        <w:t xml:space="preserve">  </w:t>
      </w:r>
      <w:r>
        <w:rPr>
          <w:rFonts w:ascii="WarnockPro-Regular" w:hAnsi="WarnockPro-Regular" w:cs="WarnockPro-Regular"/>
          <w:color w:val="FF0F00"/>
        </w:rPr>
        <w:t xml:space="preserve">Note: If your eligibility for benefits must be determined by a deputy, it is very important that you call to file your weekly claim as soon as possible and not wait </w:t>
      </w:r>
      <w:r w:rsidRPr="00147ABB">
        <w:rPr>
          <w:rFonts w:ascii="WarnockPro-Regular" w:hAnsi="WarnockPro-Regular" w:cs="WarnockPro-Regular"/>
          <w:color w:val="FF0000"/>
        </w:rPr>
        <w:t>until you are contacted to give your separation statement or</w:t>
      </w:r>
      <w:r>
        <w:rPr>
          <w:rFonts w:ascii="WarnockPro-Regular" w:hAnsi="WarnockPro-Regular" w:cs="WarnockPro-Regular"/>
          <w:color w:val="FF0F00"/>
        </w:rPr>
        <w:t xml:space="preserve"> for the deputy’s decision.  </w:t>
      </w:r>
      <w:r>
        <w:rPr>
          <w:rFonts w:ascii="WarnockPro-Bold" w:hAnsi="WarnockPro-Bold" w:cs="WarnockPro-Bold"/>
          <w:b/>
          <w:bCs/>
          <w:color w:val="FF0F00"/>
        </w:rPr>
        <w:t>If you file an appeal, you must continue to meet the weekly eligibility requirements (explained below) and file your weekly claim within 28 days of the most recent week claimed ending date explained below.</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Pr="00C9153B" w:rsidRDefault="00D64F10">
      <w:pPr>
        <w:keepNext/>
        <w:widowControl w:val="0"/>
        <w:suppressAutoHyphens/>
        <w:autoSpaceDE w:val="0"/>
        <w:autoSpaceDN w:val="0"/>
        <w:adjustRightInd w:val="0"/>
        <w:spacing w:after="0" w:line="288" w:lineRule="auto"/>
        <w:textAlignment w:val="baseline"/>
        <w:outlineLvl w:val="1"/>
        <w:rPr>
          <w:rFonts w:ascii="WarnockPro-Bold" w:hAnsi="WarnockPro-Bold" w:cs="WarnockPro-Bold"/>
          <w:b/>
          <w:bCs/>
          <w:color w:val="000000"/>
          <w:u w:val="thick"/>
        </w:rPr>
      </w:pPr>
      <w:r w:rsidRPr="00C9153B">
        <w:rPr>
          <w:rFonts w:ascii="WarnockPro-Bold" w:hAnsi="WarnockPro-Bold" w:cs="WarnockPro-Bold"/>
          <w:b/>
          <w:bCs/>
          <w:color w:val="000000"/>
          <w:u w:val="thick"/>
        </w:rPr>
        <w:t>Weekly Eligibility Requirements</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color w:val="FF0F00"/>
        </w:rPr>
      </w:pPr>
      <w:r>
        <w:rPr>
          <w:rFonts w:ascii="WarnockPro-Regular" w:hAnsi="WarnockPro-Regular" w:cs="WarnockPro-Regular"/>
          <w:color w:val="000000"/>
        </w:rPr>
        <w:t>1.</w:t>
      </w:r>
      <w:r>
        <w:rPr>
          <w:rFonts w:ascii="WarnockPro-Regular" w:hAnsi="WarnockPro-Regular" w:cs="WarnockPro-Regular"/>
          <w:color w:val="000000"/>
        </w:rPr>
        <w:tab/>
        <w:t xml:space="preserve">To avoid denial of benefits, </w:t>
      </w:r>
      <w:r>
        <w:rPr>
          <w:rFonts w:ascii="WarnockPro-Bold" w:hAnsi="WarnockPro-Bold" w:cs="WarnockPro-Bold"/>
          <w:b/>
          <w:bCs/>
          <w:color w:val="FF0F00"/>
        </w:rPr>
        <w:t>you must file your first weekly claim within 28 days</w:t>
      </w:r>
      <w:r>
        <w:rPr>
          <w:rFonts w:ascii="WarnockPro-Regular" w:hAnsi="WarnockPro-Regular" w:cs="WarnockPro-Regular"/>
          <w:color w:val="000000"/>
        </w:rPr>
        <w:t xml:space="preserve"> of the date you filed your initial/new claim.  For example, if you filed your claim on January 2, your first weekly claim must be filed by January 30.  Subsequent weekly claims for benefits must be filed within 28 days of the Saturday date of the week claimed.  For example, if your last week claimed ended on Saturday, February 4, then your subsequent weekly claim must be filed no later than March 4.  </w:t>
      </w:r>
      <w:r>
        <w:rPr>
          <w:rFonts w:ascii="WarnockPro-Bold" w:hAnsi="WarnockPro-Bold" w:cs="WarnockPro-Bold"/>
          <w:b/>
          <w:bCs/>
          <w:color w:val="FF0F00"/>
        </w:rPr>
        <w:t>The Voice Response System and the Internet will not allow you to claim benefits for weeks that are more than 28 days old.</w:t>
      </w:r>
    </w:p>
    <w:p w:rsidR="009470C5" w:rsidRDefault="009470C5">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Pr="00C9153B" w:rsidRDefault="00D64F10" w:rsidP="00C9153B">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rPr>
      </w:pPr>
      <w:r>
        <w:rPr>
          <w:rFonts w:ascii="WarnockPro-Regular" w:hAnsi="WarnockPro-Regular" w:cs="WarnockPro-Regular"/>
          <w:color w:val="000000"/>
        </w:rPr>
        <w:t>2.</w:t>
      </w:r>
      <w:r>
        <w:rPr>
          <w:rFonts w:ascii="WarnockPro-Regular" w:hAnsi="WarnockPro-Regular" w:cs="WarnockPro-Regular"/>
          <w:color w:val="000000"/>
        </w:rPr>
        <w:tab/>
      </w:r>
      <w:r>
        <w:rPr>
          <w:rFonts w:ascii="WarnockPro-Bold" w:hAnsi="WarnockPro-Bold" w:cs="WarnockPro-Bold"/>
          <w:b/>
          <w:bCs/>
          <w:color w:val="FF0F00"/>
        </w:rPr>
        <w:t>You must be able to work and be available for work</w:t>
      </w:r>
      <w:r>
        <w:rPr>
          <w:rFonts w:ascii="WarnockPro-Regular" w:hAnsi="WarnockPro-Regular" w:cs="WarnockPro-Regular"/>
          <w:color w:val="000000"/>
        </w:rPr>
        <w:t xml:space="preserve">.  Most claimants are required to make an </w:t>
      </w:r>
      <w:r>
        <w:rPr>
          <w:rFonts w:ascii="WarnockPro-Bold" w:hAnsi="WarnockPro-Bold" w:cs="WarnockPro-Bold"/>
          <w:b/>
          <w:bCs/>
          <w:color w:val="000000"/>
        </w:rPr>
        <w:t>active search for work</w:t>
      </w:r>
      <w:r>
        <w:rPr>
          <w:rFonts w:ascii="WarnockPro-Regular" w:hAnsi="WarnockPro-Regular" w:cs="WarnockPro-Regular"/>
          <w:color w:val="000000"/>
        </w:rPr>
        <w:t xml:space="preserve">.  </w:t>
      </w:r>
      <w:r w:rsidR="002355D0">
        <w:rPr>
          <w:rFonts w:ascii="WarnockPro-Regular" w:hAnsi="WarnockPro-Regular" w:cs="WarnockPro-Regular"/>
          <w:color w:val="000000"/>
        </w:rPr>
        <w:t xml:space="preserve"> </w:t>
      </w:r>
      <w:r w:rsidR="002355D0" w:rsidRPr="00147ABB">
        <w:rPr>
          <w:rFonts w:ascii="WarnockPro-Regular" w:hAnsi="WarnockPro-Regular" w:cs="WarnockPro-Regular"/>
        </w:rPr>
        <w:t>In addition to making</w:t>
      </w:r>
      <w:r>
        <w:rPr>
          <w:rFonts w:ascii="WarnockPro-Regular" w:hAnsi="WarnockPro-Regular" w:cs="WarnockPro-Regular"/>
          <w:color w:val="000000"/>
        </w:rPr>
        <w:t xml:space="preserve"> an active search for work, </w:t>
      </w:r>
      <w:r>
        <w:rPr>
          <w:rFonts w:ascii="WarnockPro-Bold" w:hAnsi="WarnockPro-Bold" w:cs="WarnockPro-Bold"/>
          <w:b/>
          <w:bCs/>
          <w:color w:val="FF0F00"/>
        </w:rPr>
        <w:t xml:space="preserve">you must register online at </w:t>
      </w:r>
      <w:r>
        <w:rPr>
          <w:rFonts w:ascii="WarnockPro-Bold" w:hAnsi="WarnockPro-Bold" w:cs="WarnockPro-Bold"/>
          <w:b/>
          <w:bCs/>
          <w:color w:val="FF0F00"/>
          <w:u w:val="thick"/>
        </w:rPr>
        <w:t>www.vawc.virginia.gov</w:t>
      </w:r>
      <w:r w:rsidR="00582202">
        <w:rPr>
          <w:rFonts w:ascii="WarnockPro-Bold" w:hAnsi="WarnockPro-Bold" w:cs="WarnockPro-Bold"/>
          <w:b/>
          <w:bCs/>
          <w:color w:val="FF0F00"/>
        </w:rPr>
        <w:t>, the VEC</w:t>
      </w:r>
      <w:r w:rsidR="00E97B2B">
        <w:rPr>
          <w:rFonts w:ascii="WarnockPro-Bold" w:hAnsi="WarnockPro-Bold" w:cs="WarnockPro-Bold"/>
          <w:b/>
          <w:bCs/>
          <w:color w:val="FF0F00"/>
        </w:rPr>
        <w:t xml:space="preserve"> </w:t>
      </w:r>
      <w:r>
        <w:rPr>
          <w:rFonts w:ascii="WarnockPro-Bold" w:hAnsi="WarnockPro-Bold" w:cs="WarnockPro-Bold"/>
          <w:b/>
          <w:bCs/>
          <w:color w:val="FF0F00"/>
        </w:rPr>
        <w:t>or a workforce services agency where you live</w:t>
      </w:r>
      <w:r>
        <w:rPr>
          <w:rFonts w:ascii="WarnockPro-Regular" w:hAnsi="WarnockPro-Regular" w:cs="WarnockPro-Regular"/>
          <w:color w:val="000000"/>
        </w:rPr>
        <w:t xml:space="preserve"> if you live outside</w:t>
      </w:r>
      <w:r w:rsidR="00582202">
        <w:rPr>
          <w:rFonts w:ascii="WarnockPro-Regular" w:hAnsi="WarnockPro-Regular" w:cs="WarnockPro-Regular"/>
          <w:color w:val="000000"/>
        </w:rPr>
        <w:t xml:space="preserve"> of</w:t>
      </w:r>
      <w:r>
        <w:rPr>
          <w:rFonts w:ascii="WarnockPro-Regular" w:hAnsi="WarnockPro-Regular" w:cs="WarnockPro-Regular"/>
          <w:color w:val="000000"/>
        </w:rPr>
        <w:t xml:space="preserve"> Virginia.  </w:t>
      </w:r>
      <w:r w:rsidR="002355D0">
        <w:rPr>
          <w:rFonts w:ascii="WarnockPro-Regular" w:hAnsi="WarnockPro-Regular" w:cs="WarnockPro-Regular"/>
          <w:color w:val="000000"/>
        </w:rPr>
        <w:t xml:space="preserve"> </w:t>
      </w:r>
      <w:r w:rsidR="00582202">
        <w:rPr>
          <w:rFonts w:ascii="WarnockPro-Regular" w:hAnsi="WarnockPro-Regular" w:cs="WarnockPro-Regular"/>
          <w:b/>
          <w:color w:val="FF0000"/>
        </w:rPr>
        <w:t>You are required to create a resume as part of your registration</w:t>
      </w:r>
      <w:r w:rsidR="00631F0E">
        <w:rPr>
          <w:rFonts w:ascii="WarnockPro-Regular" w:hAnsi="WarnockPro-Regular" w:cs="WarnockPro-Regular"/>
          <w:b/>
          <w:color w:val="FF0000"/>
        </w:rPr>
        <w:t>;</w:t>
      </w:r>
      <w:r w:rsidR="00582202">
        <w:rPr>
          <w:rFonts w:ascii="WarnockPro-Regular" w:hAnsi="WarnockPro-Regular" w:cs="WarnockPro-Regular"/>
          <w:b/>
          <w:color w:val="FF0000"/>
        </w:rPr>
        <w:t xml:space="preserve"> this allows you to be referred to a job.  </w:t>
      </w:r>
      <w:r w:rsidR="002355D0" w:rsidRPr="00147ABB">
        <w:rPr>
          <w:rFonts w:ascii="WarnockPro-Regular" w:hAnsi="WarnockPro-Regular" w:cs="WarnockPro-Regular"/>
        </w:rPr>
        <w:t>Y</w:t>
      </w:r>
      <w:r>
        <w:rPr>
          <w:rFonts w:ascii="WarnockPro-Regular" w:hAnsi="WarnockPro-Regular" w:cs="WarnockPro-Regular"/>
          <w:color w:val="000000"/>
        </w:rPr>
        <w:t xml:space="preserve">ou must contact several employers each week in your effort to find work.  </w:t>
      </w:r>
      <w:r>
        <w:rPr>
          <w:rFonts w:ascii="WarnockPro-Bold" w:hAnsi="WarnockPro-Bold" w:cs="WarnockPro-Bold"/>
          <w:b/>
          <w:bCs/>
          <w:color w:val="000000"/>
        </w:rPr>
        <w:t xml:space="preserve">Note: </w:t>
      </w:r>
      <w:r w:rsidRPr="003931B3">
        <w:rPr>
          <w:rFonts w:ascii="WarnockPro-Bold" w:hAnsi="WarnockPro-Bold" w:cs="WarnockPro-Bold"/>
          <w:b/>
          <w:bCs/>
          <w:color w:val="FF0000"/>
        </w:rPr>
        <w:t>Responses to blind ads for jobs or openings are not acceptable as job contacts</w:t>
      </w:r>
      <w:r w:rsidR="00147ABB" w:rsidRPr="003931B3">
        <w:rPr>
          <w:rFonts w:ascii="WarnockPro-Bold" w:hAnsi="WarnockPro-Bold" w:cs="WarnockPro-Bold"/>
          <w:b/>
          <w:bCs/>
          <w:color w:val="FF0000"/>
        </w:rPr>
        <w:t>.</w:t>
      </w:r>
      <w:r w:rsidR="004F039E">
        <w:rPr>
          <w:rFonts w:ascii="WarnockPro-Bold" w:hAnsi="WarnockPro-Bold" w:cs="WarnockPro-Bold"/>
          <w:b/>
          <w:bCs/>
          <w:color w:val="000000"/>
        </w:rPr>
        <w:t xml:space="preserve">  </w:t>
      </w:r>
      <w:r w:rsidR="004F039E" w:rsidRPr="00147ABB">
        <w:rPr>
          <w:rFonts w:ascii="WarnockPro-Bold" w:hAnsi="WarnockPro-Bold" w:cs="WarnockPro-Bold"/>
          <w:b/>
          <w:bCs/>
        </w:rPr>
        <w:t>A blind ad would be an</w:t>
      </w:r>
      <w:r w:rsidR="003931B3">
        <w:rPr>
          <w:rFonts w:ascii="WarnockPro-Bold" w:hAnsi="WarnockPro-Bold" w:cs="WarnockPro-Bold"/>
          <w:b/>
          <w:bCs/>
        </w:rPr>
        <w:t xml:space="preserve">y job announcement or advertisement </w:t>
      </w:r>
      <w:r w:rsidR="004F039E" w:rsidRPr="00147ABB">
        <w:rPr>
          <w:rFonts w:ascii="WarnockPro-Bold" w:hAnsi="WarnockPro-Bold" w:cs="WarnockPro-Bold"/>
          <w:b/>
          <w:bCs/>
        </w:rPr>
        <w:t>where the name of the employer</w:t>
      </w:r>
      <w:r w:rsidR="00AA3923" w:rsidRPr="00147ABB">
        <w:rPr>
          <w:rFonts w:ascii="WarnockPro-Bold" w:hAnsi="WarnockPro-Bold" w:cs="WarnockPro-Bold"/>
          <w:b/>
          <w:bCs/>
        </w:rPr>
        <w:t>/company</w:t>
      </w:r>
      <w:r w:rsidR="004F039E" w:rsidRPr="00147ABB">
        <w:rPr>
          <w:rFonts w:ascii="WarnockPro-Bold" w:hAnsi="WarnockPro-Bold" w:cs="WarnockPro-Bold"/>
          <w:b/>
          <w:bCs/>
        </w:rPr>
        <w:t xml:space="preserve"> is not provided.  You must </w:t>
      </w:r>
      <w:r w:rsidR="00CC3E8A" w:rsidRPr="00147ABB">
        <w:rPr>
          <w:rFonts w:ascii="WarnockPro-Bold" w:hAnsi="WarnockPro-Bold" w:cs="WarnockPro-Bold"/>
          <w:b/>
          <w:bCs/>
        </w:rPr>
        <w:t>provide</w:t>
      </w:r>
      <w:r w:rsidR="004F039E" w:rsidRPr="00147ABB">
        <w:rPr>
          <w:rFonts w:ascii="WarnockPro-Bold" w:hAnsi="WarnockPro-Bold" w:cs="WarnockPro-Bold"/>
          <w:b/>
          <w:bCs/>
        </w:rPr>
        <w:t xml:space="preserve"> the name of the employer/company for any work search contact that you report on your weekly claim filing to the Virginia Employment Commissio</w:t>
      </w:r>
      <w:r w:rsidR="00CC3E8A" w:rsidRPr="00147ABB">
        <w:rPr>
          <w:rFonts w:ascii="WarnockPro-Bold" w:hAnsi="WarnockPro-Bold" w:cs="WarnockPro-Bold"/>
          <w:b/>
          <w:bCs/>
        </w:rPr>
        <w:t>n.</w:t>
      </w:r>
      <w:r w:rsidR="00C9153B">
        <w:rPr>
          <w:rFonts w:ascii="WarnockPro-Bold" w:hAnsi="WarnockPro-Bold" w:cs="WarnockPro-Bold"/>
          <w:b/>
          <w:bCs/>
        </w:rPr>
        <w:t xml:space="preserve">  </w:t>
      </w:r>
      <w:r w:rsidRPr="002355D0">
        <w:rPr>
          <w:rFonts w:ascii="WarnockPro-Bold" w:hAnsi="WarnockPro-Bold" w:cs="WarnockPro-Bold"/>
          <w:b/>
          <w:bCs/>
          <w:color w:val="FF0F00"/>
          <w:u w:val="single"/>
        </w:rPr>
        <w:t>You must maintain complete and accurate records of your work search contacts for one year for auditing purposes.</w:t>
      </w:r>
      <w:r w:rsidRPr="00147ABB">
        <w:rPr>
          <w:rFonts w:ascii="WarnockPro-Regular" w:hAnsi="WarnockPro-Regular" w:cs="WarnockPro-Regular"/>
          <w:b/>
          <w:color w:val="FF0000"/>
          <w:u w:val="single"/>
        </w:rPr>
        <w:t xml:space="preserve">  </w:t>
      </w:r>
      <w:r w:rsidRPr="002355D0">
        <w:rPr>
          <w:rFonts w:ascii="WarnockPro-Bold" w:hAnsi="WarnockPro-Bold" w:cs="WarnockPro-Bold"/>
          <w:b/>
          <w:bCs/>
          <w:color w:val="FF0F00"/>
          <w:u w:val="single"/>
        </w:rPr>
        <w:t>You must provide the VEC, when requested, the following information that is subject to verification</w:t>
      </w:r>
      <w:r w:rsidRPr="002355D0">
        <w:rPr>
          <w:rFonts w:ascii="WarnockPro-Regular" w:hAnsi="WarnockPro-Regular" w:cs="WarnockPro-Regular"/>
          <w:b/>
          <w:color w:val="FF0F00"/>
        </w:rPr>
        <w:t>:</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t>•</w:t>
      </w:r>
      <w:r>
        <w:rPr>
          <w:rFonts w:ascii="WarnockPro-Regular" w:hAnsi="WarnockPro-Regular" w:cs="WarnockPro-Regular"/>
          <w:color w:val="000000"/>
        </w:rPr>
        <w:tab/>
        <w:t>Month, day, year of contact;</w:t>
      </w:r>
    </w:p>
    <w:p w:rsidR="00D64F10"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t>•</w:t>
      </w:r>
      <w:r>
        <w:rPr>
          <w:rFonts w:ascii="WarnockPro-Regular" w:hAnsi="WarnockPro-Regular" w:cs="WarnockPro-Regular"/>
          <w:color w:val="000000"/>
        </w:rPr>
        <w:tab/>
        <w:t>Complete name of employer contacted;</w:t>
      </w:r>
    </w:p>
    <w:p w:rsidR="00D64F10"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t>•</w:t>
      </w:r>
      <w:r>
        <w:rPr>
          <w:rFonts w:ascii="WarnockPro-Regular" w:hAnsi="WarnockPro-Regular" w:cs="WarnockPro-Regular"/>
          <w:color w:val="000000"/>
        </w:rPr>
        <w:tab/>
        <w:t xml:space="preserve">Complete address (street, P.O. </w:t>
      </w:r>
      <w:r w:rsidR="00147ABB">
        <w:rPr>
          <w:rFonts w:ascii="WarnockPro-Regular" w:hAnsi="WarnockPro-Regular" w:cs="WarnockPro-Regular"/>
          <w:color w:val="000000"/>
        </w:rPr>
        <w:t>B</w:t>
      </w:r>
      <w:r>
        <w:rPr>
          <w:rFonts w:ascii="WarnockPro-Regular" w:hAnsi="WarnockPro-Regular" w:cs="WarnockPro-Regular"/>
          <w:color w:val="000000"/>
        </w:rPr>
        <w:t>ox number, city, state, zip code) of employer contacted;</w:t>
      </w:r>
    </w:p>
    <w:p w:rsidR="00D64F10"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t>•</w:t>
      </w:r>
      <w:r>
        <w:rPr>
          <w:rFonts w:ascii="WarnockPro-Regular" w:hAnsi="WarnockPro-Regular" w:cs="WarnockPro-Regular"/>
          <w:color w:val="000000"/>
        </w:rPr>
        <w:tab/>
        <w:t>First and last name of the individual for the employer/company with whom you talked;</w:t>
      </w:r>
    </w:p>
    <w:p w:rsidR="00D64F10"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t>•</w:t>
      </w:r>
      <w:r>
        <w:rPr>
          <w:rFonts w:ascii="WarnockPro-Regular" w:hAnsi="WarnockPro-Regular" w:cs="WarnockPro-Regular"/>
          <w:color w:val="000000"/>
        </w:rPr>
        <w:tab/>
        <w:t>Telephone number of the employer; fax number; and e-mail or web address;</w:t>
      </w:r>
    </w:p>
    <w:p w:rsidR="00D64F10"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lastRenderedPageBreak/>
        <w:t>•</w:t>
      </w:r>
      <w:r>
        <w:rPr>
          <w:rFonts w:ascii="WarnockPro-Regular" w:hAnsi="WarnockPro-Regular" w:cs="WarnockPro-Regular"/>
          <w:color w:val="000000"/>
        </w:rPr>
        <w:tab/>
        <w:t>Type of work or position for which you applied; and</w:t>
      </w:r>
    </w:p>
    <w:p w:rsidR="003200BD" w:rsidRDefault="00D64F10">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rPr>
      </w:pPr>
      <w:r>
        <w:rPr>
          <w:rFonts w:ascii="WarnockPro-Regular" w:hAnsi="WarnockPro-Regular" w:cs="WarnockPro-Regular"/>
          <w:color w:val="000000"/>
        </w:rPr>
        <w:t>•</w:t>
      </w:r>
      <w:r>
        <w:rPr>
          <w:rFonts w:ascii="WarnockPro-Regular" w:hAnsi="WarnockPro-Regular" w:cs="WarnockPro-Regular"/>
          <w:color w:val="000000"/>
        </w:rPr>
        <w:tab/>
        <w:t>Result of contact.</w:t>
      </w:r>
    </w:p>
    <w:p w:rsidR="003200BD" w:rsidRPr="00AC0857" w:rsidRDefault="003200BD">
      <w:pPr>
        <w:widowControl w:val="0"/>
        <w:tabs>
          <w:tab w:val="left" w:pos="700"/>
        </w:tabs>
        <w:suppressAutoHyphens/>
        <w:autoSpaceDE w:val="0"/>
        <w:autoSpaceDN w:val="0"/>
        <w:adjustRightInd w:val="0"/>
        <w:spacing w:after="0" w:line="288" w:lineRule="auto"/>
        <w:ind w:left="700" w:hanging="280"/>
        <w:textAlignment w:val="baseline"/>
        <w:rPr>
          <w:rFonts w:ascii="WarnockPro-Regular" w:hAnsi="WarnockPro-Regular" w:cs="WarnockPro-Regular"/>
          <w:color w:val="000000"/>
          <w:sz w:val="16"/>
          <w:szCs w:val="16"/>
        </w:rPr>
      </w:pPr>
    </w:p>
    <w:p w:rsidR="00D64F10" w:rsidRPr="00AC0857" w:rsidRDefault="003200BD" w:rsidP="00AC0857">
      <w:pPr>
        <w:widowControl w:val="0"/>
        <w:suppressAutoHyphens/>
        <w:autoSpaceDE w:val="0"/>
        <w:autoSpaceDN w:val="0"/>
        <w:adjustRightInd w:val="0"/>
        <w:spacing w:after="0" w:line="288" w:lineRule="auto"/>
        <w:ind w:left="360"/>
        <w:textAlignment w:val="baseline"/>
        <w:rPr>
          <w:rFonts w:ascii="TimesNewRomanPSMT" w:hAnsi="TimesNewRomanPSMT" w:cs="TimesNewRomanPSMT"/>
        </w:rPr>
      </w:pPr>
      <w:r w:rsidRPr="00917572">
        <w:rPr>
          <w:rFonts w:ascii="WarnockPro-Regular" w:hAnsi="WarnockPro-Regular" w:cs="WarnockPro-Regular"/>
          <w:b/>
          <w:color w:val="FF0000"/>
        </w:rPr>
        <w:t>Failure to provide requested information may result in a denial of benefits and could result in overpaid benefits that you must repay to the Commission.  Reported work search contacts are randomly verified and if it is found you falsely reported contacts in order to obtain benefits, you will be subject to a 52</w:t>
      </w:r>
      <w:r w:rsidR="004A27DD">
        <w:rPr>
          <w:rFonts w:ascii="WarnockPro-Regular" w:hAnsi="WarnockPro-Regular" w:cs="WarnockPro-Regular"/>
          <w:b/>
          <w:color w:val="FF0000"/>
        </w:rPr>
        <w:t xml:space="preserve"> </w:t>
      </w:r>
      <w:r w:rsidRPr="00917572">
        <w:rPr>
          <w:rFonts w:ascii="WarnockPro-Regular" w:hAnsi="WarnockPro-Regular" w:cs="WarnockPro-Regular"/>
          <w:b/>
          <w:color w:val="FF0000"/>
        </w:rPr>
        <w:t>week ineligibility period</w:t>
      </w:r>
      <w:r w:rsidR="00E97B2B">
        <w:rPr>
          <w:rFonts w:ascii="WarnockPro-Regular" w:hAnsi="WarnockPro-Regular" w:cs="WarnockPro-Regular"/>
          <w:b/>
          <w:color w:val="FF0000"/>
        </w:rPr>
        <w:t xml:space="preserve"> and a penalty of 15 percent on top of any benefits determined overpaid.</w:t>
      </w:r>
    </w:p>
    <w:p w:rsidR="00D64F10" w:rsidRPr="00AC0857" w:rsidRDefault="00D64F10">
      <w:pPr>
        <w:widowControl w:val="0"/>
        <w:suppressAutoHyphens/>
        <w:autoSpaceDE w:val="0"/>
        <w:autoSpaceDN w:val="0"/>
        <w:adjustRightInd w:val="0"/>
        <w:spacing w:after="0" w:line="288" w:lineRule="auto"/>
        <w:textAlignment w:val="baseline"/>
        <w:rPr>
          <w:rFonts w:ascii="TimesNewRomanPSMT" w:hAnsi="TimesNewRomanPSMT" w:cs="TimesNewRomanPSMT"/>
          <w:color w:val="000000"/>
          <w:sz w:val="16"/>
          <w:szCs w:val="16"/>
        </w:rPr>
      </w:pPr>
    </w:p>
    <w:p w:rsidR="00D64F10" w:rsidRDefault="00D64F10">
      <w:pPr>
        <w:widowControl w:val="0"/>
        <w:tabs>
          <w:tab w:val="left" w:pos="360"/>
        </w:tabs>
        <w:suppressAutoHyphens/>
        <w:autoSpaceDE w:val="0"/>
        <w:autoSpaceDN w:val="0"/>
        <w:adjustRightInd w:val="0"/>
        <w:spacing w:after="0" w:line="288" w:lineRule="auto"/>
        <w:ind w:left="360" w:hanging="360"/>
        <w:textAlignment w:val="baseline"/>
        <w:rPr>
          <w:rFonts w:ascii="WarnockPro-Regular" w:hAnsi="WarnockPro-Regular" w:cs="WarnockPro-Regular"/>
          <w:color w:val="000000"/>
        </w:rPr>
      </w:pPr>
      <w:r>
        <w:rPr>
          <w:rFonts w:ascii="WarnockPro-Regular" w:hAnsi="WarnockPro-Regular" w:cs="WarnockPro-Regular"/>
          <w:color w:val="000000"/>
        </w:rPr>
        <w:t>3.</w:t>
      </w:r>
      <w:r>
        <w:rPr>
          <w:rFonts w:ascii="WarnockPro-Regular" w:hAnsi="WarnockPro-Regular" w:cs="WarnockPro-Regular"/>
          <w:color w:val="000000"/>
        </w:rPr>
        <w:tab/>
        <w:t xml:space="preserve">You must be willing to </w:t>
      </w:r>
      <w:r>
        <w:rPr>
          <w:rFonts w:ascii="WarnockPro-Bold" w:hAnsi="WarnockPro-Bold" w:cs="WarnockPro-Bold"/>
          <w:b/>
          <w:bCs/>
          <w:color w:val="FF0F00"/>
        </w:rPr>
        <w:t>accept suitable work</w:t>
      </w:r>
      <w:r>
        <w:rPr>
          <w:rFonts w:ascii="WarnockPro-Bold" w:hAnsi="WarnockPro-Bold" w:cs="WarnockPro-Bold"/>
          <w:b/>
          <w:bCs/>
          <w:color w:val="000000"/>
        </w:rPr>
        <w:t xml:space="preserve"> </w:t>
      </w:r>
      <w:r>
        <w:rPr>
          <w:rFonts w:ascii="WarnockPro-Regular" w:hAnsi="WarnockPro-Regular" w:cs="WarnockPro-Regular"/>
          <w:color w:val="000000"/>
        </w:rPr>
        <w:t>if offered and</w:t>
      </w:r>
      <w:r>
        <w:rPr>
          <w:rFonts w:ascii="WarnockPro-Regular" w:hAnsi="WarnockPro-Regular" w:cs="WarnockPro-Regular"/>
          <w:color w:val="FF0F00"/>
        </w:rPr>
        <w:t xml:space="preserve"> </w:t>
      </w:r>
      <w:r>
        <w:rPr>
          <w:rFonts w:ascii="WarnockPro-Bold" w:hAnsi="WarnockPro-Bold" w:cs="WarnockPro-Bold"/>
          <w:b/>
          <w:bCs/>
          <w:color w:val="FF0F00"/>
        </w:rPr>
        <w:t>apply for suitable work</w:t>
      </w:r>
      <w:r>
        <w:rPr>
          <w:rFonts w:ascii="WarnockPro-Regular" w:hAnsi="WarnockPro-Regular" w:cs="WarnockPro-Regular"/>
          <w:color w:val="000000"/>
        </w:rPr>
        <w:t xml:space="preserve"> when referred to a job by the VEC or your workforce services agency if you live outside Virginia.  The term </w:t>
      </w:r>
      <w:r>
        <w:rPr>
          <w:rFonts w:ascii="WarnockPro-Bold" w:hAnsi="WarnockPro-Bold" w:cs="WarnockPro-Bold"/>
          <w:b/>
          <w:bCs/>
          <w:color w:val="000000"/>
        </w:rPr>
        <w:t>suitable work</w:t>
      </w:r>
      <w:r>
        <w:rPr>
          <w:rFonts w:ascii="WarnockPro-Regular" w:hAnsi="WarnockPro-Regular" w:cs="WarnockPro-Regular"/>
          <w:color w:val="000000"/>
        </w:rPr>
        <w:t xml:space="preserve"> takes into account many factors such as previous work experience, physical and mental fitness, risk to your health, safety, or morals, and the distance from your home.  Conditions of the work offered, such as wages and hours, are also considered.  If you refuse a job or a VEC/workforce services agency referral to a job</w:t>
      </w:r>
      <w:r w:rsidRPr="004236F8">
        <w:rPr>
          <w:rFonts w:ascii="WarnockPro-Regular" w:hAnsi="WarnockPro-Regular" w:cs="WarnockPro-Regular"/>
        </w:rPr>
        <w:t>, you must report it on your weekly claim filing during the week in which it occurs.  A</w:t>
      </w:r>
      <w:r>
        <w:rPr>
          <w:rFonts w:ascii="WarnockPro-Regular" w:hAnsi="WarnockPro-Regular" w:cs="WarnockPro-Regular"/>
          <w:color w:val="000000"/>
        </w:rPr>
        <w:t xml:space="preserve"> deputy will review the suitability of the work and your reason(s) for refusing it before issuing a determination on your continuing eligibility.</w:t>
      </w:r>
    </w:p>
    <w:p w:rsidR="00D64F10" w:rsidRPr="00AC0857" w:rsidRDefault="00D64F10">
      <w:pPr>
        <w:widowControl w:val="0"/>
        <w:tabs>
          <w:tab w:val="left" w:pos="360"/>
        </w:tabs>
        <w:suppressAutoHyphens/>
        <w:autoSpaceDE w:val="0"/>
        <w:autoSpaceDN w:val="0"/>
        <w:adjustRightInd w:val="0"/>
        <w:spacing w:after="0" w:line="288" w:lineRule="auto"/>
        <w:ind w:left="360" w:hanging="360"/>
        <w:textAlignment w:val="baseline"/>
        <w:rPr>
          <w:rFonts w:ascii="WarnockPro-Regular" w:hAnsi="WarnockPro-Regular" w:cs="WarnockPro-Regular"/>
          <w:color w:val="000000"/>
          <w:sz w:val="16"/>
          <w:szCs w:val="16"/>
        </w:rPr>
      </w:pPr>
    </w:p>
    <w:p w:rsidR="00C9153B" w:rsidRDefault="00D64F10" w:rsidP="00C9153B">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color w:val="FF0F00"/>
        </w:rPr>
      </w:pPr>
      <w:r>
        <w:rPr>
          <w:rFonts w:ascii="WarnockPro-Regular" w:hAnsi="WarnockPro-Regular" w:cs="WarnockPro-Regular"/>
          <w:color w:val="000000"/>
        </w:rPr>
        <w:t>4.</w:t>
      </w:r>
      <w:r>
        <w:rPr>
          <w:rFonts w:ascii="WarnockPro-Regular" w:hAnsi="WarnockPro-Regular" w:cs="WarnockPro-Regular"/>
          <w:color w:val="000000"/>
        </w:rPr>
        <w:tab/>
        <w:t>You must</w:t>
      </w:r>
      <w:r>
        <w:rPr>
          <w:rFonts w:ascii="WarnockPro-Regular" w:hAnsi="WarnockPro-Regular" w:cs="WarnockPro-Regular"/>
          <w:color w:val="FF0F00"/>
        </w:rPr>
        <w:t xml:space="preserve"> </w:t>
      </w:r>
      <w:r>
        <w:rPr>
          <w:rFonts w:ascii="WarnockPro-Bold" w:hAnsi="WarnockPro-Bold" w:cs="WarnockPro-Bold"/>
          <w:b/>
          <w:bCs/>
          <w:color w:val="FF0F00"/>
        </w:rPr>
        <w:t>report</w:t>
      </w:r>
      <w:r>
        <w:rPr>
          <w:rFonts w:ascii="WarnockPro-Regular" w:hAnsi="WarnockPro-Regular" w:cs="WarnockPro-Regular"/>
          <w:color w:val="FF0F00"/>
        </w:rPr>
        <w:t xml:space="preserve"> </w:t>
      </w:r>
      <w:r>
        <w:rPr>
          <w:rFonts w:ascii="WarnockPro-Bold" w:hAnsi="WarnockPro-Bold" w:cs="WarnockPro-Bold"/>
          <w:b/>
          <w:bCs/>
          <w:color w:val="FF0F00"/>
        </w:rPr>
        <w:t xml:space="preserve">all wages earned for any work, including temporary, part-time, and self-employment, for the week they are earned (not when paid). </w:t>
      </w:r>
      <w:r>
        <w:rPr>
          <w:rFonts w:ascii="WarnockPro-Regular" w:hAnsi="WarnockPro-Regular" w:cs="WarnockPro-Regular"/>
          <w:color w:val="000000"/>
        </w:rPr>
        <w:t xml:space="preserve"> If you work and your </w:t>
      </w:r>
      <w:r>
        <w:rPr>
          <w:rFonts w:ascii="WarnockPro-Bold" w:hAnsi="WarnockPro-Bold" w:cs="WarnockPro-Bold"/>
          <w:b/>
          <w:bCs/>
          <w:color w:val="FF0F00"/>
        </w:rPr>
        <w:t>gross income</w:t>
      </w:r>
      <w:r>
        <w:rPr>
          <w:rFonts w:ascii="WarnockPro-Regular" w:hAnsi="WarnockPro-Regular" w:cs="WarnockPro-Regular"/>
          <w:color w:val="000000"/>
        </w:rPr>
        <w:t xml:space="preserve"> for the week is less than your weekly benefit amount, that gross amount less $50 will be deducted from your weekly benefit amount.  If your gross earnings equal or exceed your weekly benefit amount, you will not receive benefits for that week.  </w:t>
      </w:r>
      <w:r>
        <w:rPr>
          <w:rFonts w:ascii="WarnockPro-Bold" w:hAnsi="WarnockPro-Bold" w:cs="WarnockPro-Bold"/>
          <w:b/>
          <w:bCs/>
          <w:color w:val="FF0F00"/>
        </w:rPr>
        <w:t>Report your return to full-time work when you file your weekly claim for benefits</w:t>
      </w:r>
      <w:r>
        <w:rPr>
          <w:rFonts w:ascii="WarnockPro-Bold" w:hAnsi="WarnockPro-Bold" w:cs="WarnockPro-Bold"/>
          <w:b/>
          <w:bCs/>
          <w:color w:val="00B050"/>
        </w:rPr>
        <w:t xml:space="preserve"> </w:t>
      </w:r>
      <w:r w:rsidRPr="004236F8">
        <w:rPr>
          <w:rFonts w:ascii="WarnockPro-Bold" w:hAnsi="WarnockPro-Bold" w:cs="WarnockPro-Bold"/>
          <w:b/>
          <w:bCs/>
          <w:color w:val="FF0000"/>
        </w:rPr>
        <w:t>for the week that you first report to the job</w:t>
      </w:r>
      <w:r>
        <w:rPr>
          <w:rFonts w:ascii="WarnockPro-Bold" w:hAnsi="WarnockPro-Bold" w:cs="WarnockPro-Bold"/>
          <w:b/>
          <w:bCs/>
          <w:color w:val="FF0F00"/>
        </w:rPr>
        <w:t>.  Be sure to report your earnings right away, regardless of when you get paid, or you may receive benefits that you have to repay.</w:t>
      </w:r>
    </w:p>
    <w:p w:rsidR="00C9153B" w:rsidRDefault="00C9153B" w:rsidP="00C9153B">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color w:val="FF0F00"/>
        </w:rPr>
      </w:pPr>
    </w:p>
    <w:p w:rsidR="00D64F10" w:rsidRPr="00C9153B" w:rsidRDefault="00D64F10" w:rsidP="00C9153B">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color w:val="FF0F00"/>
        </w:rPr>
      </w:pPr>
      <w:r>
        <w:rPr>
          <w:rFonts w:ascii="WarnockPro-Regular" w:hAnsi="WarnockPro-Regular" w:cs="WarnockPro-Regular"/>
          <w:color w:val="000000"/>
        </w:rPr>
        <w:t>5.</w:t>
      </w:r>
      <w:r>
        <w:rPr>
          <w:rFonts w:ascii="WarnockPro-Regular" w:hAnsi="WarnockPro-Regular" w:cs="WarnockPro-Regular"/>
          <w:color w:val="000000"/>
        </w:rPr>
        <w:tab/>
        <w:t xml:space="preserve">You must report the receipt of </w:t>
      </w:r>
      <w:r>
        <w:rPr>
          <w:rFonts w:ascii="WarnockPro-Bold" w:hAnsi="WarnockPro-Bold" w:cs="WarnockPro-Bold"/>
          <w:b/>
          <w:bCs/>
          <w:color w:val="FF0F00"/>
        </w:rPr>
        <w:t>holiday, vacation, and severance pay</w:t>
      </w:r>
      <w:r>
        <w:rPr>
          <w:rFonts w:ascii="WarnockPro-Regular" w:hAnsi="WarnockPro-Regular" w:cs="WarnockPro-Regular"/>
          <w:color w:val="FF0F00"/>
        </w:rPr>
        <w:t>.</w:t>
      </w:r>
      <w:r>
        <w:rPr>
          <w:rFonts w:ascii="WarnockPro-Regular" w:hAnsi="WarnockPro-Regular" w:cs="WarnockPro-Regular"/>
          <w:color w:val="000000"/>
        </w:rPr>
        <w:t xml:space="preserve">  </w:t>
      </w:r>
      <w:r>
        <w:rPr>
          <w:rFonts w:ascii="WarnockPro-Bold" w:hAnsi="WarnockPro-Bold" w:cs="WarnockPro-Bold"/>
          <w:b/>
          <w:bCs/>
          <w:color w:val="000000"/>
        </w:rPr>
        <w:t>Holiday or vacation pay</w:t>
      </w:r>
      <w:r>
        <w:rPr>
          <w:rFonts w:ascii="WarnockPro-Regular" w:hAnsi="WarnockPro-Regular" w:cs="WarnockPro-Regular"/>
          <w:color w:val="000000"/>
        </w:rPr>
        <w:t xml:space="preserve"> must be reported for the week in which it applies and will be deducted like wages from your weekly benefit amount.  The deputy may issue a determination based on information provided by you and your employer concerning the effect of </w:t>
      </w:r>
      <w:r>
        <w:rPr>
          <w:rFonts w:ascii="WarnockPro-Bold" w:hAnsi="WarnockPro-Bold" w:cs="WarnockPro-Bold"/>
          <w:b/>
          <w:bCs/>
          <w:color w:val="000000"/>
        </w:rPr>
        <w:t>severance pay</w:t>
      </w:r>
      <w:r>
        <w:rPr>
          <w:rFonts w:ascii="WarnockPro-Regular" w:hAnsi="WarnockPro-Regular" w:cs="WarnockPro-Regular"/>
          <w:color w:val="000000"/>
        </w:rPr>
        <w:t xml:space="preserve"> on your weekly benefit amount. </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tabs>
          <w:tab w:val="left" w:pos="360"/>
        </w:tabs>
        <w:suppressAutoHyphens/>
        <w:autoSpaceDE w:val="0"/>
        <w:autoSpaceDN w:val="0"/>
        <w:adjustRightInd w:val="0"/>
        <w:spacing w:after="0" w:line="288" w:lineRule="auto"/>
        <w:ind w:left="360" w:hanging="360"/>
        <w:textAlignment w:val="baseline"/>
        <w:rPr>
          <w:rFonts w:ascii="WarnockPro-Regular" w:hAnsi="WarnockPro-Regular" w:cs="WarnockPro-Regular"/>
          <w:color w:val="000000"/>
        </w:rPr>
      </w:pPr>
      <w:r>
        <w:rPr>
          <w:rFonts w:ascii="WarnockPro-Regular" w:hAnsi="WarnockPro-Regular" w:cs="WarnockPro-Regular"/>
          <w:color w:val="000000"/>
        </w:rPr>
        <w:t>6.</w:t>
      </w:r>
      <w:r>
        <w:rPr>
          <w:rFonts w:ascii="WarnockPro-Regular" w:hAnsi="WarnockPro-Regular" w:cs="WarnockPro-Regular"/>
          <w:color w:val="000000"/>
        </w:rPr>
        <w:tab/>
        <w:t xml:space="preserve">If you receive a </w:t>
      </w:r>
      <w:r>
        <w:rPr>
          <w:rFonts w:ascii="WarnockPro-Bold" w:hAnsi="WarnockPro-Bold" w:cs="WarnockPro-Bold"/>
          <w:b/>
          <w:bCs/>
          <w:color w:val="FF0F00"/>
        </w:rPr>
        <w:t>pension, retirement, Worker's Compensation, or other annuity</w:t>
      </w:r>
      <w:r>
        <w:rPr>
          <w:rFonts w:ascii="WarnockPro-Regular" w:hAnsi="WarnockPro-Regular" w:cs="WarnockPro-Regular"/>
          <w:color w:val="000000"/>
        </w:rPr>
        <w:t xml:space="preserve">, it will be deducted from your weekly benefit amount if it is paid by your most recent employer of 30 days or 240 hours or more, or from any employer in the base period of your claim (as shown on your monetary determination).  These payments will be deducted dollar-for-dollar from your weekly benefit amount.  If your weekly </w:t>
      </w:r>
      <w:r>
        <w:rPr>
          <w:rFonts w:ascii="WarnockPro-Bold" w:hAnsi="WarnockPro-Bold" w:cs="WarnockPro-Bold"/>
          <w:b/>
          <w:bCs/>
          <w:color w:val="000000"/>
        </w:rPr>
        <w:t>pension, retirement</w:t>
      </w:r>
      <w:r w:rsidR="004236F8">
        <w:rPr>
          <w:rFonts w:ascii="WarnockPro-Bold" w:hAnsi="WarnockPro-Bold" w:cs="WarnockPro-Bold"/>
          <w:b/>
          <w:bCs/>
          <w:color w:val="000000"/>
        </w:rPr>
        <w:t>,</w:t>
      </w:r>
      <w:r>
        <w:rPr>
          <w:rFonts w:ascii="WarnockPro-Bold" w:hAnsi="WarnockPro-Bold" w:cs="WarnockPro-Bold"/>
          <w:b/>
          <w:bCs/>
          <w:color w:val="000000"/>
        </w:rPr>
        <w:t xml:space="preserve"> or annuity</w:t>
      </w:r>
      <w:r>
        <w:rPr>
          <w:rFonts w:ascii="WarnockPro-Regular" w:hAnsi="WarnockPro-Regular" w:cs="WarnockPro-Regular"/>
          <w:color w:val="000000"/>
        </w:rPr>
        <w:t xml:space="preserve"> equals or exceeds your weekly benefit amount, you will be </w:t>
      </w:r>
      <w:r>
        <w:rPr>
          <w:rFonts w:ascii="WarnockPro-Regular" w:hAnsi="WarnockPro-Regular" w:cs="WarnockPro-Regular"/>
          <w:color w:val="000000"/>
        </w:rPr>
        <w:lastRenderedPageBreak/>
        <w:t>ineligible for unemp</w:t>
      </w:r>
      <w:r w:rsidR="00AC0857">
        <w:rPr>
          <w:rFonts w:ascii="WarnockPro-Regular" w:hAnsi="WarnockPro-Regular" w:cs="WarnockPro-Regular"/>
          <w:color w:val="000000"/>
        </w:rPr>
        <w:t>loyment benefits for that week.</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D64F10">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color w:val="FF0F00"/>
        </w:rPr>
      </w:pPr>
      <w:r>
        <w:rPr>
          <w:rFonts w:ascii="WarnockPro-Regular" w:hAnsi="WarnockPro-Regular" w:cs="WarnockPro-Regular"/>
          <w:color w:val="000000"/>
        </w:rPr>
        <w:t>7.</w:t>
      </w:r>
      <w:r>
        <w:rPr>
          <w:rFonts w:ascii="WarnockPro-Regular" w:hAnsi="WarnockPro-Regular" w:cs="WarnockPro-Regular"/>
          <w:color w:val="000000"/>
        </w:rPr>
        <w:tab/>
        <w:t xml:space="preserve">You may receive benefits if enrolled in </w:t>
      </w:r>
      <w:r>
        <w:rPr>
          <w:rFonts w:ascii="WarnockPro-Bold" w:hAnsi="WarnockPro-Bold" w:cs="WarnockPro-Bold"/>
          <w:b/>
          <w:bCs/>
          <w:color w:val="FF0F00"/>
        </w:rPr>
        <w:t>training or school</w:t>
      </w:r>
      <w:r>
        <w:rPr>
          <w:rFonts w:ascii="WarnockPro-Regular" w:hAnsi="WarnockPro-Regular" w:cs="WarnockPro-Regular"/>
          <w:color w:val="000000"/>
        </w:rPr>
        <w:t xml:space="preserve"> depending upon the course of study and the required attendance each week.  If you desire to attend training or school to improve your employment possibilities, </w:t>
      </w:r>
      <w:r>
        <w:rPr>
          <w:rFonts w:ascii="WarnockPro-Regular" w:hAnsi="WarnockPro-Regular" w:cs="WarnockPro-Regular"/>
          <w:b/>
          <w:color w:val="000000"/>
        </w:rPr>
        <w:t>you must request approval in advance</w:t>
      </w:r>
      <w:r>
        <w:rPr>
          <w:rFonts w:ascii="WarnockPro-Regular" w:hAnsi="WarnockPro-Regular" w:cs="WarnockPro-Regular"/>
          <w:color w:val="000000"/>
        </w:rPr>
        <w:t xml:space="preserve"> through the VEC.  The VEC will determine if your training or schooling is approved and advise you about work search requirements while you are in school or training.  </w:t>
      </w:r>
      <w:r>
        <w:rPr>
          <w:rFonts w:ascii="WarnockPro-Bold" w:hAnsi="WarnockPro-Bold" w:cs="WarnockPro-Bold"/>
          <w:b/>
          <w:bCs/>
          <w:color w:val="FF0F00"/>
        </w:rPr>
        <w:t xml:space="preserve">Training or schooling approval may be requested by contacting </w:t>
      </w:r>
      <w:r w:rsidR="005B1C2C" w:rsidRPr="004236F8">
        <w:rPr>
          <w:rFonts w:ascii="WarnockPro-Bold" w:hAnsi="WarnockPro-Bold" w:cs="WarnockPro-Bold"/>
          <w:b/>
          <w:bCs/>
          <w:color w:val="FF0000"/>
        </w:rPr>
        <w:t>your nearest</w:t>
      </w:r>
      <w:r w:rsidR="005B1C2C">
        <w:rPr>
          <w:rFonts w:ascii="WarnockPro-Bold" w:hAnsi="WarnockPro-Bold" w:cs="WarnockPro-Bold"/>
          <w:b/>
          <w:bCs/>
          <w:color w:val="00B050"/>
        </w:rPr>
        <w:t xml:space="preserve"> </w:t>
      </w:r>
      <w:r>
        <w:rPr>
          <w:rFonts w:ascii="WarnockPro-Bold" w:hAnsi="WarnockPro-Bold" w:cs="WarnockPro-Bold"/>
          <w:b/>
          <w:bCs/>
          <w:color w:val="FF0F00"/>
        </w:rPr>
        <w:t>VEC office or by calling 1-866-832-2363.</w:t>
      </w: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p>
    <w:p w:rsidR="00D64F10" w:rsidRDefault="00D64F10">
      <w:pPr>
        <w:widowControl w:val="0"/>
        <w:tabs>
          <w:tab w:val="left" w:pos="360"/>
        </w:tabs>
        <w:suppressAutoHyphens/>
        <w:autoSpaceDE w:val="0"/>
        <w:autoSpaceDN w:val="0"/>
        <w:adjustRightInd w:val="0"/>
        <w:spacing w:after="0" w:line="288" w:lineRule="auto"/>
        <w:ind w:left="360" w:hanging="360"/>
        <w:textAlignment w:val="baseline"/>
        <w:rPr>
          <w:rFonts w:ascii="WarnockPro-Bold" w:hAnsi="WarnockPro-Bold" w:cs="WarnockPro-Bold"/>
          <w:b/>
          <w:bCs/>
          <w:color w:val="FF0F00"/>
        </w:rPr>
      </w:pPr>
      <w:r>
        <w:rPr>
          <w:rFonts w:ascii="WarnockPro-Regular" w:hAnsi="WarnockPro-Regular" w:cs="WarnockPro-Regular"/>
          <w:color w:val="000000"/>
        </w:rPr>
        <w:t>8.</w:t>
      </w:r>
      <w:r>
        <w:rPr>
          <w:rFonts w:ascii="WarnockPro-Regular" w:hAnsi="WarnockPro-Regular" w:cs="WarnockPro-Regular"/>
          <w:color w:val="000000"/>
        </w:rPr>
        <w:tab/>
        <w:t xml:space="preserve">If you are advised to </w:t>
      </w:r>
      <w:r>
        <w:rPr>
          <w:rFonts w:ascii="WarnockPro-Bold" w:hAnsi="WarnockPro-Bold" w:cs="WarnockPro-Bold"/>
          <w:b/>
          <w:bCs/>
          <w:color w:val="000000"/>
        </w:rPr>
        <w:t>call or report to the VEC</w:t>
      </w:r>
      <w:r>
        <w:rPr>
          <w:rFonts w:ascii="WarnockPro-Regular" w:hAnsi="WarnockPro-Regular" w:cs="WarnockPro-Regular"/>
          <w:color w:val="000000"/>
        </w:rPr>
        <w:t xml:space="preserve">, you must respond as directed. </w:t>
      </w:r>
      <w:r>
        <w:rPr>
          <w:rFonts w:ascii="WarnockPro-Bold" w:hAnsi="WarnockPro-Bold" w:cs="WarnockPro-Bold"/>
          <w:b/>
          <w:bCs/>
          <w:color w:val="FF0F00"/>
        </w:rPr>
        <w:t>Respond to all VEC letters</w:t>
      </w:r>
      <w:r>
        <w:rPr>
          <w:rFonts w:ascii="WarnockPro-Regular" w:hAnsi="WarnockPro-Regular" w:cs="WarnockPro-Regular"/>
          <w:color w:val="000000"/>
        </w:rPr>
        <w:t xml:space="preserve">, including those advising you of potential job openings, within the period indicated in the letter.  If there is a question about your claim, you will be asked to call </w:t>
      </w:r>
      <w:r w:rsidR="00856E7F" w:rsidRPr="004236F8">
        <w:rPr>
          <w:rFonts w:ascii="WarnockPro-Regular" w:hAnsi="WarnockPro-Regular" w:cs="WarnockPro-Regular"/>
        </w:rPr>
        <w:t>the</w:t>
      </w:r>
      <w:r w:rsidR="00856E7F">
        <w:rPr>
          <w:rFonts w:ascii="WarnockPro-Regular" w:hAnsi="WarnockPro-Regular" w:cs="WarnockPro-Regular"/>
          <w:color w:val="00B050"/>
        </w:rPr>
        <w:t xml:space="preserve"> </w:t>
      </w:r>
      <w:r>
        <w:rPr>
          <w:rFonts w:ascii="WarnockPro-Regular" w:hAnsi="WarnockPro-Regular" w:cs="WarnockPro-Regular"/>
          <w:color w:val="000000"/>
        </w:rPr>
        <w:t xml:space="preserve">VEC.  </w:t>
      </w:r>
      <w:r>
        <w:rPr>
          <w:rFonts w:ascii="WarnockPro-Bold" w:hAnsi="WarnockPro-Bold" w:cs="WarnockPro-Bold"/>
          <w:b/>
          <w:bCs/>
          <w:color w:val="FF0F00"/>
        </w:rPr>
        <w:t>Failure to report or call as directed may result in the denial of benefits.</w:t>
      </w:r>
    </w:p>
    <w:p w:rsidR="00AC0857" w:rsidRDefault="00AC0857">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p>
    <w:p w:rsidR="00D64F10" w:rsidRDefault="00AC0857">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r>
        <w:rPr>
          <w:rFonts w:ascii="WarnockPro-Bold" w:hAnsi="WarnockPro-Bold" w:cs="WarnockPro-Bold"/>
          <w:b/>
          <w:bCs/>
          <w:color w:val="000000"/>
        </w:rPr>
        <w:t>PIN N</w:t>
      </w:r>
      <w:r w:rsidR="00D64F10">
        <w:rPr>
          <w:rFonts w:ascii="WarnockPro-Bold" w:hAnsi="WarnockPro-Bold" w:cs="WarnockPro-Bold"/>
          <w:b/>
          <w:bCs/>
          <w:color w:val="000000"/>
        </w:rPr>
        <w:t>umber</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 xml:space="preserve">After you file your claim, </w:t>
      </w:r>
      <w:r>
        <w:rPr>
          <w:rFonts w:ascii="WarnockPro-Bold" w:hAnsi="WarnockPro-Bold" w:cs="WarnockPro-Bold"/>
          <w:b/>
          <w:bCs/>
          <w:color w:val="000000"/>
        </w:rPr>
        <w:t>you will receive a six-digit Personal Identification Number (PIN) through the mail</w:t>
      </w:r>
      <w:r>
        <w:rPr>
          <w:rFonts w:ascii="WarnockPro-Regular" w:hAnsi="WarnockPro-Regular" w:cs="WarnockPro-Regular"/>
          <w:color w:val="000000"/>
        </w:rPr>
        <w:t xml:space="preserve">.  This number is important and should be carefully guarded. </w:t>
      </w:r>
      <w:r>
        <w:rPr>
          <w:rFonts w:ascii="WarnockPro-Bold" w:hAnsi="WarnockPro-Bold" w:cs="WarnockPro-Bold"/>
          <w:b/>
          <w:bCs/>
          <w:color w:val="FF0F00"/>
        </w:rPr>
        <w:t xml:space="preserve">The PIN and your Social Security number will be required every time you claim weekly benefits or inquire about the status of your claim.  </w:t>
      </w:r>
      <w:r>
        <w:rPr>
          <w:rFonts w:ascii="WarnockPro-Regular" w:hAnsi="WarnockPro-Regular" w:cs="WarnockPro-Regular"/>
          <w:color w:val="000000"/>
        </w:rPr>
        <w:t xml:space="preserve">If you lose your PIN, contact the VEC immediately </w:t>
      </w:r>
      <w:r w:rsidR="00856E7F" w:rsidRPr="004236F8">
        <w:rPr>
          <w:rFonts w:ascii="WarnockPro-Regular" w:hAnsi="WarnockPro-Regular" w:cs="WarnockPro-Regular"/>
        </w:rPr>
        <w:t>at 1-866-832-2363</w:t>
      </w:r>
      <w:r w:rsidR="00856E7F">
        <w:rPr>
          <w:rFonts w:ascii="WarnockPro-Regular" w:hAnsi="WarnockPro-Regular" w:cs="WarnockPro-Regular"/>
          <w:color w:val="00B050"/>
        </w:rPr>
        <w:t xml:space="preserve"> </w:t>
      </w:r>
      <w:r>
        <w:rPr>
          <w:rFonts w:ascii="WarnockPro-Regular" w:hAnsi="WarnockPro-Regular" w:cs="WarnockPro-Regular"/>
          <w:color w:val="000000"/>
        </w:rPr>
        <w:t>to request a copy of your PIN, and it will be mailed to you.</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AC0857">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r>
        <w:rPr>
          <w:rFonts w:ascii="WarnockPro-Bold" w:hAnsi="WarnockPro-Bold" w:cs="WarnockPro-Bold"/>
          <w:b/>
          <w:bCs/>
          <w:color w:val="000000"/>
        </w:rPr>
        <w:t>Address C</w:t>
      </w:r>
      <w:r w:rsidR="00D64F10">
        <w:rPr>
          <w:rFonts w:ascii="WarnockPro-Bold" w:hAnsi="WarnockPro-Bold" w:cs="WarnockPro-Bold"/>
          <w:b/>
          <w:bCs/>
          <w:color w:val="000000"/>
        </w:rPr>
        <w:t>hange</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If you change your address or telephone number, or the address or telephone number shown on VEC documents is incorrect, you may correct this information by calling</w:t>
      </w:r>
      <w:r w:rsidR="00C9153B">
        <w:rPr>
          <w:rFonts w:ascii="WarnockPro-Regular" w:hAnsi="WarnockPro-Regular" w:cs="WarnockPro-Regular"/>
          <w:color w:val="000000"/>
        </w:rPr>
        <w:t xml:space="preserve"> </w:t>
      </w:r>
      <w:r>
        <w:rPr>
          <w:rFonts w:ascii="WarnockPro-Regular" w:hAnsi="WarnockPro-Regular" w:cs="WarnockPro-Regular"/>
          <w:color w:val="000000"/>
        </w:rPr>
        <w:t xml:space="preserve">1-866-832-2363.  You must provide your Social Security number and PIN.  If an appeal is pending, report the address change even if you are no longer receiving benefits.  If changing your address by letter, you must include your Social Security number </w:t>
      </w:r>
      <w:r>
        <w:rPr>
          <w:rFonts w:ascii="WarnockPro-Bold" w:hAnsi="WarnockPro-Bold" w:cs="WarnockPro-Bold"/>
          <w:b/>
          <w:bCs/>
          <w:color w:val="000000"/>
        </w:rPr>
        <w:t>and signature</w:t>
      </w:r>
      <w:r w:rsidR="00AC0857">
        <w:rPr>
          <w:rFonts w:ascii="WarnockPro-Regular" w:hAnsi="WarnockPro-Regular" w:cs="WarnockPro-Regular"/>
          <w:color w:val="000000"/>
        </w:rPr>
        <w:t>.</w:t>
      </w: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r>
        <w:rPr>
          <w:rFonts w:ascii="WarnockPro-Bold" w:hAnsi="WarnockPro-Bold" w:cs="WarnockPro-Bold"/>
          <w:b/>
          <w:bCs/>
          <w:color w:val="000000"/>
        </w:rPr>
        <w:t>Electronic Payments</w:t>
      </w:r>
    </w:p>
    <w:p w:rsidR="00D64F10" w:rsidRDefault="00856E7F">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sidRPr="004236F8">
        <w:rPr>
          <w:rFonts w:ascii="WarnockPro-Regular" w:hAnsi="WarnockPro-Regular" w:cs="WarnockPro-Regular"/>
        </w:rPr>
        <w:t>When filing your claim for benefits, you selected</w:t>
      </w:r>
      <w:r w:rsidR="00D64F10">
        <w:rPr>
          <w:rFonts w:ascii="WarnockPro-Regular" w:hAnsi="WarnockPro-Regular" w:cs="WarnockPro-Regular"/>
          <w:color w:val="000000"/>
        </w:rPr>
        <w:t xml:space="preserve"> either direct deposit or a Virginia Debit MasterCard as your payment method.  It takes two (2) business days for your funds to be deposited into your account after your weekly claim has been processed.  You can change your method of payment </w:t>
      </w:r>
      <w:r w:rsidR="00521359">
        <w:rPr>
          <w:rFonts w:ascii="WarnockPro-Regular" w:hAnsi="WarnockPro-Regular" w:cs="WarnockPro-Regular"/>
          <w:color w:val="000000"/>
        </w:rPr>
        <w:t xml:space="preserve">online at </w:t>
      </w:r>
      <w:r w:rsidR="00521359" w:rsidRPr="004236F8">
        <w:rPr>
          <w:rFonts w:ascii="WarnockPro-Regular" w:hAnsi="WarnockPro-Regular" w:cs="WarnockPro-Regular"/>
          <w:u w:val="single"/>
        </w:rPr>
        <w:t>www.vec.virginia.gov</w:t>
      </w:r>
      <w:r w:rsidR="00521359">
        <w:rPr>
          <w:rFonts w:ascii="WarnockPro-Regular" w:hAnsi="WarnockPro-Regular" w:cs="WarnockPro-Regular"/>
          <w:color w:val="000000"/>
        </w:rPr>
        <w:t xml:space="preserve"> or </w:t>
      </w:r>
      <w:r w:rsidR="00D64F10">
        <w:rPr>
          <w:rFonts w:ascii="WarnockPro-Regular" w:hAnsi="WarnockPro-Regular" w:cs="WarnockPro-Regular"/>
          <w:color w:val="000000"/>
        </w:rPr>
        <w:t xml:space="preserve">by calling the VRS at </w:t>
      </w:r>
      <w:r w:rsidR="00D64F10">
        <w:rPr>
          <w:rFonts w:ascii="WarnockPro-Bold" w:hAnsi="WarnockPro-Bold" w:cs="WarnockPro-Bold"/>
          <w:b/>
          <w:bCs/>
          <w:color w:val="000000"/>
        </w:rPr>
        <w:t>1-800-897-5630</w:t>
      </w:r>
      <w:r w:rsidR="00D64F10">
        <w:rPr>
          <w:rFonts w:ascii="WarnockPro-Regular" w:hAnsi="WarnockPro-Regular" w:cs="WarnockPro-Regular"/>
          <w:color w:val="000000"/>
        </w:rPr>
        <w:t>.</w:t>
      </w: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r>
        <w:rPr>
          <w:rFonts w:ascii="WarnockPro-Bold" w:hAnsi="WarnockPro-Bold" w:cs="WarnockPro-Bold"/>
          <w:b/>
          <w:bCs/>
          <w:color w:val="000000"/>
        </w:rPr>
        <w:t>Correspondence</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Always include your Social Security number in your correspondence with the VEC.</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9D1269">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r>
        <w:rPr>
          <w:rFonts w:ascii="WarnockPro-Bold" w:hAnsi="WarnockPro-Bold" w:cs="WarnockPro-Bold"/>
          <w:b/>
          <w:bCs/>
          <w:color w:val="000000"/>
        </w:rPr>
        <w:t xml:space="preserve">Receipt </w:t>
      </w:r>
      <w:proofErr w:type="gramStart"/>
      <w:r>
        <w:rPr>
          <w:rFonts w:ascii="WarnockPro-Bold" w:hAnsi="WarnockPro-Bold" w:cs="WarnockPro-Bold"/>
          <w:b/>
          <w:bCs/>
          <w:color w:val="000000"/>
        </w:rPr>
        <w:t>Of</w:t>
      </w:r>
      <w:proofErr w:type="gramEnd"/>
      <w:r>
        <w:rPr>
          <w:rFonts w:ascii="WarnockPro-Bold" w:hAnsi="WarnockPro-Bold" w:cs="WarnockPro-Bold"/>
          <w:b/>
          <w:bCs/>
          <w:color w:val="000000"/>
        </w:rPr>
        <w:t xml:space="preserve"> Benefits To Which You Are NOT E</w:t>
      </w:r>
      <w:r w:rsidR="00D64F10">
        <w:rPr>
          <w:rFonts w:ascii="WarnockPro-Bold" w:hAnsi="WarnockPro-Bold" w:cs="WarnockPro-Bold"/>
          <w:b/>
          <w:bCs/>
          <w:color w:val="000000"/>
        </w:rPr>
        <w:t>ntitled</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 xml:space="preserve">If you receive benefits to which you are not entitled, you will be required by law to repay them along with any costs, fees, and interest associated with collection.  This includes amounts paid while an appeal by your former employer is pending prior to a decision being rendered against you, and amounts paid because you did not notify us of information which would have reduced or eliminated your benefit entitlement.  </w:t>
      </w:r>
    </w:p>
    <w:p w:rsidR="00D64F10"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p>
    <w:p w:rsidR="00D64F10" w:rsidRDefault="009D1269">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Bold" w:hAnsi="WarnockPro-Bold" w:cs="WarnockPro-Bold"/>
          <w:b/>
          <w:bCs/>
          <w:color w:val="000000"/>
        </w:rPr>
        <w:t xml:space="preserve">False Statements </w:t>
      </w:r>
      <w:proofErr w:type="gramStart"/>
      <w:r>
        <w:rPr>
          <w:rFonts w:ascii="WarnockPro-Bold" w:hAnsi="WarnockPro-Bold" w:cs="WarnockPro-Bold"/>
          <w:b/>
          <w:bCs/>
          <w:color w:val="000000"/>
        </w:rPr>
        <w:t>To</w:t>
      </w:r>
      <w:proofErr w:type="gramEnd"/>
      <w:r>
        <w:rPr>
          <w:rFonts w:ascii="WarnockPro-Bold" w:hAnsi="WarnockPro-Bold" w:cs="WarnockPro-Bold"/>
          <w:b/>
          <w:bCs/>
          <w:color w:val="000000"/>
        </w:rPr>
        <w:t xml:space="preserve"> Obtain B</w:t>
      </w:r>
      <w:r w:rsidR="00D64F10">
        <w:rPr>
          <w:rFonts w:ascii="WarnockPro-Bold" w:hAnsi="WarnockPro-Bold" w:cs="WarnockPro-Bold"/>
          <w:b/>
          <w:bCs/>
          <w:color w:val="000000"/>
        </w:rPr>
        <w:t>enefits</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Regular" w:hAnsi="WarnockPro-Regular" w:cs="WarnockPro-Regular"/>
          <w:color w:val="000000"/>
        </w:rPr>
        <w:t xml:space="preserve">Always provide complete information and answer all questions truthfully.  Do not make false statements to obtain benefits.  If you make a false statement or misrepresentation, or have knowingly failed to disclose a material fact, to obtain or increase benefits, </w:t>
      </w:r>
      <w:r w:rsidRPr="00013E0A">
        <w:rPr>
          <w:rFonts w:ascii="WarnockPro-Regular" w:hAnsi="WarnockPro-Regular" w:cs="WarnockPro-Regular"/>
          <w:b/>
          <w:color w:val="FF0F00"/>
        </w:rPr>
        <w:t>you may be subject to a fine and/or imprisonment</w:t>
      </w:r>
      <w:r>
        <w:rPr>
          <w:rFonts w:ascii="WarnockPro-Regular" w:hAnsi="WarnockPro-Regular" w:cs="WarnockPro-Regular"/>
          <w:color w:val="FF0F00"/>
        </w:rPr>
        <w:t xml:space="preserve"> </w:t>
      </w:r>
      <w:r>
        <w:rPr>
          <w:rFonts w:ascii="WarnockPro-Regular" w:hAnsi="WarnockPro-Regular" w:cs="WarnockPro-Regular"/>
          <w:color w:val="000000"/>
        </w:rPr>
        <w:t>and be prevented from receiving future benefits f</w:t>
      </w:r>
      <w:r w:rsidR="00FD0F71">
        <w:rPr>
          <w:rFonts w:ascii="WarnockPro-Regular" w:hAnsi="WarnockPro-Regular" w:cs="WarnockPro-Regular"/>
          <w:color w:val="000000"/>
        </w:rPr>
        <w:t>or 52 weeks</w:t>
      </w:r>
      <w:r>
        <w:rPr>
          <w:rFonts w:ascii="WarnockPro-Regular" w:hAnsi="WarnockPro-Regular" w:cs="WarnockPro-Regular"/>
          <w:color w:val="000000"/>
        </w:rPr>
        <w:t xml:space="preserve">. </w:t>
      </w:r>
      <w:r w:rsidR="00E97B2B">
        <w:rPr>
          <w:rFonts w:ascii="WarnockPro-Regular" w:hAnsi="WarnockPro-Regular" w:cs="WarnockPro-Regular"/>
          <w:color w:val="000000"/>
        </w:rPr>
        <w:t xml:space="preserve"> A conviction for fr</w:t>
      </w:r>
      <w:r w:rsidR="00FD0F71">
        <w:rPr>
          <w:rFonts w:ascii="WarnockPro-Regular" w:hAnsi="WarnockPro-Regular" w:cs="WarnockPro-Regular"/>
          <w:color w:val="000000"/>
        </w:rPr>
        <w:t>au</w:t>
      </w:r>
      <w:r w:rsidR="00E97B2B">
        <w:rPr>
          <w:rFonts w:ascii="WarnockPro-Regular" w:hAnsi="WarnockPro-Regular" w:cs="WarnockPro-Regular"/>
          <w:color w:val="000000"/>
        </w:rPr>
        <w:t xml:space="preserve">d </w:t>
      </w:r>
      <w:r w:rsidR="00FD0F71">
        <w:rPr>
          <w:rFonts w:ascii="WarnockPro-Regular" w:hAnsi="WarnockPro-Regular" w:cs="WarnockPro-Regular"/>
          <w:color w:val="000000"/>
        </w:rPr>
        <w:t>i</w:t>
      </w:r>
      <w:r w:rsidR="00E97B2B">
        <w:rPr>
          <w:rFonts w:ascii="WarnockPro-Regular" w:hAnsi="WarnockPro-Regular" w:cs="WarnockPro-Regular"/>
          <w:color w:val="000000"/>
        </w:rPr>
        <w:t>s a Class 1 misdemeanor.  If the false statement results in an overpayment of unemployment benefits received</w:t>
      </w:r>
      <w:r w:rsidR="00FD0F71">
        <w:rPr>
          <w:rFonts w:ascii="WarnockPro-Regular" w:hAnsi="WarnockPro-Regular" w:cs="WarnockPro-Regular"/>
          <w:color w:val="000000"/>
        </w:rPr>
        <w:t xml:space="preserve">, </w:t>
      </w:r>
      <w:r w:rsidR="00E97B2B">
        <w:rPr>
          <w:rFonts w:ascii="WarnockPro-Regular" w:hAnsi="WarnockPro-Regular" w:cs="WarnockPro-Regular"/>
          <w:color w:val="000000"/>
        </w:rPr>
        <w:t>you will be required to repay</w:t>
      </w:r>
      <w:r w:rsidR="00FD0F71">
        <w:rPr>
          <w:rFonts w:ascii="WarnockPro-Regular" w:hAnsi="WarnockPro-Regular" w:cs="WarnockPro-Regular"/>
          <w:color w:val="000000"/>
        </w:rPr>
        <w:t xml:space="preserve"> those benefits plus a 15 percent penalty.</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Default="009D1269">
      <w:pPr>
        <w:widowControl w:val="0"/>
        <w:suppressAutoHyphens/>
        <w:autoSpaceDE w:val="0"/>
        <w:autoSpaceDN w:val="0"/>
        <w:adjustRightInd w:val="0"/>
        <w:spacing w:after="0" w:line="288" w:lineRule="auto"/>
        <w:textAlignment w:val="baseline"/>
        <w:rPr>
          <w:rFonts w:ascii="WarnockPro-Bold" w:hAnsi="WarnockPro-Bold" w:cs="WarnockPro-Bold"/>
          <w:b/>
          <w:bCs/>
          <w:color w:val="000000"/>
        </w:rPr>
      </w:pPr>
      <w:r>
        <w:rPr>
          <w:rFonts w:ascii="WarnockPro-Bold" w:hAnsi="WarnockPro-Bold" w:cs="WarnockPro-Bold"/>
          <w:b/>
          <w:bCs/>
          <w:color w:val="000000"/>
        </w:rPr>
        <w:t xml:space="preserve">Cancellation </w:t>
      </w:r>
      <w:proofErr w:type="gramStart"/>
      <w:r>
        <w:rPr>
          <w:rFonts w:ascii="WarnockPro-Bold" w:hAnsi="WarnockPro-Bold" w:cs="WarnockPro-Bold"/>
          <w:b/>
          <w:bCs/>
          <w:color w:val="000000"/>
        </w:rPr>
        <w:t>Of</w:t>
      </w:r>
      <w:proofErr w:type="gramEnd"/>
      <w:r>
        <w:rPr>
          <w:rFonts w:ascii="WarnockPro-Bold" w:hAnsi="WarnockPro-Bold" w:cs="WarnockPro-Bold"/>
          <w:b/>
          <w:bCs/>
          <w:color w:val="000000"/>
        </w:rPr>
        <w:t xml:space="preserve"> Benefits R</w:t>
      </w:r>
      <w:r w:rsidR="00D64F10">
        <w:rPr>
          <w:rFonts w:ascii="WarnockPro-Bold" w:hAnsi="WarnockPro-Bold" w:cs="WarnockPro-Bold"/>
          <w:b/>
          <w:bCs/>
          <w:color w:val="000000"/>
        </w:rPr>
        <w:t>equest</w:t>
      </w:r>
    </w:p>
    <w:p w:rsid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rPr>
      </w:pPr>
      <w:r>
        <w:rPr>
          <w:rFonts w:ascii="WarnockPro-Regular" w:hAnsi="WarnockPro-Regular" w:cs="WarnockPro-Regular"/>
          <w:color w:val="000000"/>
        </w:rPr>
        <w:t xml:space="preserve">If you wish to cancel your initial claim and not file for benefits, your cancellation request </w:t>
      </w:r>
      <w:r>
        <w:rPr>
          <w:rFonts w:ascii="WarnockPro-Regular" w:hAnsi="WarnockPro-Regular" w:cs="WarnockPro-Regular"/>
          <w:color w:val="FF0F00"/>
        </w:rPr>
        <w:t>must be made in writing within 30 days after your claim is filed.</w:t>
      </w:r>
      <w:r>
        <w:rPr>
          <w:rFonts w:ascii="WarnockPro-Regular" w:hAnsi="WarnockPro-Regular" w:cs="WarnockPro-Regular"/>
          <w:color w:val="000000"/>
        </w:rPr>
        <w:t xml:space="preserve">  The final date for the cancellation request is the same as the final date for appeal shown on your monetary determination.  You cannot cancel your claim if 1) you have been paid benefits, or 2) a non-monetary determination has been rendered by a deputy based on your reason for separation from employment.  </w:t>
      </w:r>
      <w:r w:rsidRPr="00634C81">
        <w:rPr>
          <w:rFonts w:ascii="WarnockPro-Regular" w:hAnsi="WarnockPro-Regular" w:cs="WarnockPro-Regular"/>
        </w:rPr>
        <w:t>If you cancel your claim, it will be deleted from the Virginia Employment Commission system and you will have to reapply if you later decide to pursue a claim.  Your claim will be made effective the Sunday of the week during which you reapply for benefits.</w:t>
      </w:r>
    </w:p>
    <w:p w:rsidR="00C9153B" w:rsidRDefault="00C9153B" w:rsidP="009D1269">
      <w:pPr>
        <w:widowControl w:val="0"/>
        <w:suppressAutoHyphens/>
        <w:autoSpaceDE w:val="0"/>
        <w:autoSpaceDN w:val="0"/>
        <w:adjustRightInd w:val="0"/>
        <w:spacing w:after="0" w:line="288" w:lineRule="auto"/>
        <w:jc w:val="center"/>
        <w:textAlignment w:val="baseline"/>
        <w:rPr>
          <w:rFonts w:ascii="WarnockPro-Regular" w:hAnsi="WarnockPro-Regular" w:cs="WarnockPro-Regular"/>
          <w:b/>
          <w:color w:val="FF0000"/>
          <w:u w:val="single"/>
        </w:rPr>
      </w:pPr>
    </w:p>
    <w:p w:rsidR="00C9153B" w:rsidRDefault="00C9153B" w:rsidP="009D1269">
      <w:pPr>
        <w:widowControl w:val="0"/>
        <w:suppressAutoHyphens/>
        <w:autoSpaceDE w:val="0"/>
        <w:autoSpaceDN w:val="0"/>
        <w:adjustRightInd w:val="0"/>
        <w:spacing w:after="0" w:line="288" w:lineRule="auto"/>
        <w:jc w:val="center"/>
        <w:textAlignment w:val="baseline"/>
        <w:rPr>
          <w:rFonts w:ascii="WarnockPro-Regular" w:hAnsi="WarnockPro-Regular" w:cs="WarnockPro-Regular"/>
          <w:b/>
          <w:color w:val="FF0000"/>
          <w:u w:val="single"/>
        </w:rPr>
      </w:pPr>
    </w:p>
    <w:p w:rsidR="00D64F10" w:rsidRPr="00634C81" w:rsidRDefault="00D64F10" w:rsidP="009D1269">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FF0000"/>
        </w:rPr>
      </w:pPr>
      <w:r w:rsidRPr="00634C81">
        <w:rPr>
          <w:rFonts w:ascii="WarnockPro-Regular" w:hAnsi="WarnockPro-Regular" w:cs="WarnockPro-Regular"/>
          <w:b/>
          <w:color w:val="FF0000"/>
          <w:u w:val="single"/>
        </w:rPr>
        <w:t>IMPORTANT THINGS TO REMEMBER</w:t>
      </w:r>
    </w:p>
    <w:p w:rsidR="00D64F10" w:rsidRPr="00634C81"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FF0000"/>
        </w:rPr>
      </w:pPr>
    </w:p>
    <w:p w:rsidR="00D64F10" w:rsidRPr="00634C81"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rPr>
      </w:pPr>
      <w:r w:rsidRPr="00634C81">
        <w:rPr>
          <w:rFonts w:ascii="WarnockPro-Regular" w:hAnsi="WarnockPro-Regular" w:cs="WarnockPro-Regular"/>
          <w:b/>
          <w:color w:val="FF0000"/>
        </w:rPr>
        <w:t>- Report all gross earnings during the week you work, not when you get paid</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sz w:val="16"/>
          <w:szCs w:val="16"/>
        </w:rPr>
      </w:pPr>
    </w:p>
    <w:p w:rsidR="00D64F10" w:rsidRPr="00634C81"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rPr>
      </w:pPr>
      <w:r w:rsidRPr="00634C81">
        <w:rPr>
          <w:rFonts w:ascii="WarnockPro-Regular" w:hAnsi="WarnockPro-Regular" w:cs="WarnockPro-Regular"/>
          <w:b/>
          <w:color w:val="FF0000"/>
        </w:rPr>
        <w:t>- Report all separations from any employment during the week in which the separation occurs</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sz w:val="16"/>
          <w:szCs w:val="16"/>
        </w:rPr>
      </w:pPr>
    </w:p>
    <w:p w:rsidR="00D64F10" w:rsidRPr="00634C81"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rPr>
      </w:pPr>
      <w:r w:rsidRPr="00634C81">
        <w:rPr>
          <w:rFonts w:ascii="WarnockPro-Regular" w:hAnsi="WarnockPro-Regular" w:cs="WarnockPro-Regular"/>
          <w:b/>
          <w:color w:val="FF0000"/>
        </w:rPr>
        <w:t>- Review your Monetary Determination closely and report any wages that need to be added or deleted from the Determination</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sz w:val="16"/>
          <w:szCs w:val="16"/>
        </w:rPr>
      </w:pPr>
    </w:p>
    <w:p w:rsidR="00D64F10" w:rsidRPr="00491522"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b/>
          <w:color w:val="FF0000"/>
        </w:rPr>
      </w:pPr>
      <w:r w:rsidRPr="00634C81">
        <w:rPr>
          <w:rFonts w:ascii="WarnockPro-Regular" w:hAnsi="WarnockPro-Regular" w:cs="WarnockPro-Regular"/>
          <w:b/>
          <w:color w:val="FF0000"/>
        </w:rPr>
        <w:t>- Make sure you accurately report all work search contacts during the week being claimed and be sure you have the company/employer name on any contact you report to the VEC</w:t>
      </w:r>
    </w:p>
    <w:p w:rsidR="002140F8" w:rsidRPr="009D1269" w:rsidRDefault="002140F8">
      <w:pPr>
        <w:keepNext/>
        <w:widowControl w:val="0"/>
        <w:suppressAutoHyphens/>
        <w:autoSpaceDE w:val="0"/>
        <w:autoSpaceDN w:val="0"/>
        <w:adjustRightInd w:val="0"/>
        <w:spacing w:after="0" w:line="288" w:lineRule="auto"/>
        <w:textAlignment w:val="baseline"/>
        <w:outlineLvl w:val="4"/>
        <w:rPr>
          <w:rFonts w:ascii="WarnockPro-Regular" w:hAnsi="WarnockPro-Regular" w:cs="WarnockPro-Regular"/>
          <w:sz w:val="16"/>
          <w:szCs w:val="16"/>
        </w:rPr>
      </w:pPr>
    </w:p>
    <w:p w:rsidR="00C9153B" w:rsidRDefault="00C9153B">
      <w:pPr>
        <w:keepNext/>
        <w:widowControl w:val="0"/>
        <w:suppressAutoHyphens/>
        <w:autoSpaceDE w:val="0"/>
        <w:autoSpaceDN w:val="0"/>
        <w:adjustRightInd w:val="0"/>
        <w:spacing w:after="0" w:line="288" w:lineRule="auto"/>
        <w:textAlignment w:val="baseline"/>
        <w:outlineLvl w:val="4"/>
        <w:rPr>
          <w:rFonts w:ascii="WarnockPro-Bold" w:hAnsi="WarnockPro-Bold" w:cs="WarnockPro-Bold"/>
          <w:b/>
          <w:bCs/>
          <w:color w:val="000000"/>
        </w:rPr>
      </w:pPr>
    </w:p>
    <w:p w:rsidR="00D64F10" w:rsidRDefault="00D64F10">
      <w:pPr>
        <w:keepNext/>
        <w:widowControl w:val="0"/>
        <w:suppressAutoHyphens/>
        <w:autoSpaceDE w:val="0"/>
        <w:autoSpaceDN w:val="0"/>
        <w:adjustRightInd w:val="0"/>
        <w:spacing w:after="0" w:line="288" w:lineRule="auto"/>
        <w:textAlignment w:val="baseline"/>
        <w:outlineLvl w:val="4"/>
        <w:rPr>
          <w:rFonts w:ascii="WarnockPro-Bold" w:hAnsi="WarnockPro-Bold" w:cs="WarnockPro-Bold"/>
          <w:b/>
          <w:bCs/>
          <w:color w:val="000000"/>
        </w:rPr>
      </w:pPr>
      <w:r>
        <w:rPr>
          <w:rFonts w:ascii="WarnockPro-Bold" w:hAnsi="WarnockPro-Bold" w:cs="WarnockPro-Bold"/>
          <w:b/>
          <w:bCs/>
          <w:color w:val="000000"/>
        </w:rPr>
        <w:t>Filing Your Weekly Claim for Benefits</w:t>
      </w:r>
    </w:p>
    <w:p w:rsidR="004F1F74"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sidRPr="00D53412">
        <w:rPr>
          <w:rFonts w:ascii="WarnockPro-Bold" w:hAnsi="WarnockPro-Bold" w:cs="WarnockPro-Bold"/>
          <w:bCs/>
          <w:color w:val="000000"/>
        </w:rPr>
        <w:t>You may file your continued weekly claim</w:t>
      </w:r>
      <w:r>
        <w:rPr>
          <w:rFonts w:ascii="WarnockPro-Bold" w:hAnsi="WarnockPro-Bold" w:cs="WarnockPro-Bold"/>
          <w:b/>
          <w:bCs/>
          <w:color w:val="000000"/>
        </w:rPr>
        <w:t xml:space="preserve"> over the </w:t>
      </w:r>
      <w:r w:rsidRPr="00D53412">
        <w:rPr>
          <w:rFonts w:ascii="WarnockPro-Bold" w:hAnsi="WarnockPro-Bold" w:cs="WarnockPro-Bold"/>
          <w:b/>
          <w:bCs/>
          <w:color w:val="000000"/>
        </w:rPr>
        <w:t>Internet</w:t>
      </w:r>
      <w:r w:rsidRPr="00D53412">
        <w:rPr>
          <w:rFonts w:ascii="WarnockPro-Regular" w:hAnsi="WarnockPro-Regular" w:cs="WarnockPro-Regular"/>
          <w:b/>
          <w:color w:val="000000"/>
        </w:rPr>
        <w:t xml:space="preserve"> at </w:t>
      </w:r>
      <w:r w:rsidRPr="00D53412">
        <w:rPr>
          <w:rFonts w:ascii="WarnockPro-Regular" w:hAnsi="WarnockPro-Regular" w:cs="WarnockPro-Regular"/>
          <w:b/>
          <w:color w:val="000000"/>
          <w:u w:val="thick"/>
        </w:rPr>
        <w:t>www.vec.virgini</w:t>
      </w:r>
      <w:r w:rsidR="00D53412">
        <w:rPr>
          <w:rFonts w:ascii="WarnockPro-Regular" w:hAnsi="WarnockPro-Regular" w:cs="WarnockPro-Regular"/>
          <w:b/>
          <w:color w:val="000000"/>
          <w:u w:val="thick"/>
        </w:rPr>
        <w:t>a</w:t>
      </w:r>
      <w:r w:rsidRPr="00D53412">
        <w:rPr>
          <w:rFonts w:ascii="WarnockPro-Regular" w:hAnsi="WarnockPro-Regular" w:cs="WarnockPro-Regular"/>
          <w:b/>
          <w:color w:val="000000"/>
          <w:u w:val="thick"/>
        </w:rPr>
        <w:t>.gov</w:t>
      </w:r>
      <w:r>
        <w:rPr>
          <w:rFonts w:ascii="WarnockPro-Regular" w:hAnsi="WarnockPro-Regular" w:cs="WarnockPro-Regular"/>
          <w:color w:val="000000"/>
        </w:rPr>
        <w:t xml:space="preserve"> or through the automated </w:t>
      </w:r>
      <w:r>
        <w:rPr>
          <w:rFonts w:ascii="WarnockPro-Bold" w:hAnsi="WarnockPro-Bold" w:cs="WarnockPro-Bold"/>
          <w:b/>
          <w:bCs/>
          <w:color w:val="000000"/>
        </w:rPr>
        <w:t>Voice Response System (VRS) at 1-800-897-5630.</w:t>
      </w:r>
      <w:r>
        <w:rPr>
          <w:rFonts w:ascii="WarnockPro-Regular" w:hAnsi="WarnockPro-Regular" w:cs="WarnockPro-Regular"/>
          <w:color w:val="000000"/>
        </w:rPr>
        <w:t xml:space="preserve">  The </w:t>
      </w:r>
      <w:r w:rsidR="00013E0A" w:rsidRPr="00634C81">
        <w:rPr>
          <w:rFonts w:ascii="WarnockPro-Regular" w:hAnsi="WarnockPro-Regular" w:cs="WarnockPro-Regular"/>
        </w:rPr>
        <w:t>Internet or</w:t>
      </w:r>
      <w:r w:rsidR="00013E0A">
        <w:rPr>
          <w:rFonts w:ascii="WarnockPro-Regular" w:hAnsi="WarnockPro-Regular" w:cs="WarnockPro-Regular"/>
          <w:color w:val="00B050"/>
        </w:rPr>
        <w:t xml:space="preserve"> </w:t>
      </w:r>
      <w:r>
        <w:rPr>
          <w:rFonts w:ascii="WarnockPro-Regular" w:hAnsi="WarnockPro-Regular" w:cs="WarnockPro-Regular"/>
          <w:color w:val="000000"/>
        </w:rPr>
        <w:t>VRS can also be used to obtain information about an appeal to which you are a party</w:t>
      </w:r>
      <w:r w:rsidR="00013E0A">
        <w:rPr>
          <w:rFonts w:ascii="WarnockPro-Regular" w:hAnsi="WarnockPro-Regular" w:cs="WarnockPro-Regular"/>
          <w:color w:val="000000"/>
        </w:rPr>
        <w:t>, inf</w:t>
      </w:r>
      <w:r>
        <w:rPr>
          <w:rFonts w:ascii="WarnockPro-Regular" w:hAnsi="WarnockPro-Regular" w:cs="WarnockPro-Regular"/>
          <w:color w:val="000000"/>
        </w:rPr>
        <w:t>ormation about VEC offices and phone numbers, as well as general information about unemployment insurance claims</w:t>
      </w:r>
      <w:r w:rsidR="004F1F74">
        <w:rPr>
          <w:rFonts w:ascii="WarnockPro-Regular" w:hAnsi="WarnockPro-Regular" w:cs="WarnockPro-Regular"/>
          <w:color w:val="000000"/>
        </w:rPr>
        <w:t xml:space="preserve">, </w:t>
      </w:r>
      <w:r w:rsidR="004F1F74" w:rsidRPr="00634C81">
        <w:rPr>
          <w:rFonts w:ascii="WarnockPro-Regular" w:hAnsi="WarnockPro-Regular" w:cs="WarnockPro-Regular"/>
        </w:rPr>
        <w:t xml:space="preserve">and change your electronic payment </w:t>
      </w:r>
      <w:r w:rsidR="00634C81" w:rsidRPr="00634C81">
        <w:rPr>
          <w:rFonts w:ascii="WarnockPro-Regular" w:hAnsi="WarnockPro-Regular" w:cs="WarnockPro-Regular"/>
        </w:rPr>
        <w:t>method</w:t>
      </w:r>
      <w:r w:rsidR="00634C81">
        <w:rPr>
          <w:rFonts w:ascii="WarnockPro-Regular" w:hAnsi="WarnockPro-Regular" w:cs="WarnockPro-Regular"/>
          <w:color w:val="000000"/>
        </w:rPr>
        <w:t xml:space="preserve">.  </w:t>
      </w:r>
      <w:r w:rsidR="00013E0A">
        <w:rPr>
          <w:rFonts w:ascii="WarnockPro-Regular" w:hAnsi="WarnockPro-Regular" w:cs="WarnockPro-Regular"/>
          <w:color w:val="000000"/>
        </w:rPr>
        <w:t>The V</w:t>
      </w:r>
      <w:r>
        <w:rPr>
          <w:rFonts w:ascii="WarnockPro-Regular" w:hAnsi="WarnockPro-Regular" w:cs="WarnockPro-Regular"/>
          <w:color w:val="000000"/>
        </w:rPr>
        <w:t>RS</w:t>
      </w:r>
      <w:r w:rsidR="00013E0A">
        <w:rPr>
          <w:rFonts w:ascii="WarnockPro-Regular" w:hAnsi="WarnockPro-Regular" w:cs="WarnockPro-Regular"/>
          <w:color w:val="000000"/>
        </w:rPr>
        <w:t xml:space="preserve"> can be used to obtain specific information about your benefit account, such as the date your benefit payment was processed.</w:t>
      </w:r>
      <w:r w:rsidR="0002218B" w:rsidRPr="0002218B">
        <w:rPr>
          <w:rFonts w:ascii="WarnockPro-Bold" w:hAnsi="WarnockPro-Bold" w:cs="WarnockPro-Bold"/>
          <w:b/>
          <w:bCs/>
          <w:color w:val="000000"/>
        </w:rPr>
        <w:t xml:space="preserve"> </w:t>
      </w:r>
      <w:r w:rsidR="0002218B">
        <w:rPr>
          <w:rFonts w:ascii="WarnockPro-Bold" w:hAnsi="WarnockPro-Bold" w:cs="WarnockPro-Bold"/>
          <w:b/>
          <w:bCs/>
          <w:color w:val="000000"/>
        </w:rPr>
        <w:t xml:space="preserve">Before </w:t>
      </w:r>
      <w:r w:rsidR="005F7FAB">
        <w:rPr>
          <w:rFonts w:ascii="WarnockPro-Bold" w:hAnsi="WarnockPro-Bold" w:cs="WarnockPro-Bold"/>
          <w:b/>
          <w:bCs/>
          <w:color w:val="000000"/>
        </w:rPr>
        <w:t>attempting</w:t>
      </w:r>
      <w:r w:rsidR="0002218B">
        <w:rPr>
          <w:rFonts w:ascii="WarnockPro-Bold" w:hAnsi="WarnockPro-Bold" w:cs="WarnockPro-Bold"/>
          <w:b/>
          <w:bCs/>
          <w:color w:val="000000"/>
        </w:rPr>
        <w:t xml:space="preserve"> to file your weekly claim,</w:t>
      </w:r>
      <w:r w:rsidR="0002218B" w:rsidRPr="005F7FAB">
        <w:rPr>
          <w:rFonts w:ascii="WarnockPro-Regular" w:hAnsi="WarnockPro-Regular" w:cs="WarnockPro-Regular"/>
          <w:b/>
          <w:color w:val="000000"/>
        </w:rPr>
        <w:t xml:space="preserve"> have your Social Security number, PIN, and job contacts ready.</w:t>
      </w:r>
      <w:r w:rsidR="0002218B" w:rsidRPr="0002218B">
        <w:rPr>
          <w:rFonts w:ascii="WarnockPro-Regular" w:hAnsi="WarnockPro-Regular" w:cs="WarnockPro-Regular"/>
          <w:color w:val="000000"/>
        </w:rPr>
        <w:t xml:space="preserve"> </w:t>
      </w:r>
      <w:r w:rsidR="0002218B">
        <w:rPr>
          <w:rFonts w:ascii="WarnockPro-Regular" w:hAnsi="WarnockPro-Regular" w:cs="WarnockPro-Regular"/>
          <w:color w:val="000000"/>
        </w:rPr>
        <w:t>If you choose not to file over the Internet, you must file your weekly claim telephonically using the VRS.</w:t>
      </w:r>
    </w:p>
    <w:p w:rsidR="004F1F74" w:rsidRPr="009D1269" w:rsidRDefault="004F1F74">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16"/>
          <w:szCs w:val="16"/>
        </w:rPr>
      </w:pP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r>
        <w:rPr>
          <w:rFonts w:ascii="WarnockPro-Bold" w:hAnsi="WarnockPro-Bold" w:cs="WarnockPro-Bold"/>
          <w:b/>
          <w:bCs/>
          <w:color w:val="000000"/>
        </w:rPr>
        <w:t>TTY users please note</w:t>
      </w:r>
      <w:r w:rsidR="005F7FAB">
        <w:rPr>
          <w:rFonts w:ascii="WarnockPro-Regular" w:hAnsi="WarnockPro-Regular" w:cs="WarnockPro-Regular"/>
          <w:color w:val="000000"/>
        </w:rPr>
        <w:t xml:space="preserve">:  </w:t>
      </w:r>
      <w:r>
        <w:rPr>
          <w:rFonts w:ascii="WarnockPro-Regular" w:hAnsi="WarnockPro-Regular" w:cs="WarnockPro-Regular"/>
          <w:color w:val="000000"/>
        </w:rPr>
        <w:t xml:space="preserve">To file continued weekly claims by phone, </w:t>
      </w:r>
      <w:r w:rsidRPr="005F7FAB">
        <w:rPr>
          <w:rFonts w:ascii="WarnockPro-Regular" w:hAnsi="WarnockPro-Regular" w:cs="WarnockPro-Regular"/>
          <w:b/>
          <w:color w:val="000000"/>
        </w:rPr>
        <w:t>TTY users should call Virginia Relay at 711 and instruct the operator to dial 1-</w:t>
      </w:r>
      <w:r w:rsidR="00E57364">
        <w:rPr>
          <w:rFonts w:ascii="WarnockPro-Regular" w:hAnsi="WarnockPro-Regular" w:cs="WarnockPro-Regular"/>
          <w:b/>
          <w:color w:val="000000"/>
        </w:rPr>
        <w:t>800-897-5630</w:t>
      </w:r>
      <w:bookmarkStart w:id="0" w:name="_GoBack"/>
      <w:bookmarkEnd w:id="0"/>
      <w:r w:rsidRPr="005F7FAB">
        <w:rPr>
          <w:rFonts w:ascii="WarnockPro-Regular" w:hAnsi="WarnockPro-Regular" w:cs="WarnockPro-Regular"/>
          <w:b/>
          <w:color w:val="000000"/>
        </w:rPr>
        <w:t>.</w:t>
      </w:r>
      <w:r>
        <w:rPr>
          <w:rFonts w:ascii="WarnockPro-Regular" w:hAnsi="WarnockPro-Regular" w:cs="WarnockPro-Regular"/>
          <w:color w:val="000000"/>
        </w:rPr>
        <w:t xml:space="preserve">  Out-of-state TTY users may use the same procedure.</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16"/>
          <w:szCs w:val="16"/>
        </w:rPr>
      </w:pP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r w:rsidRPr="009D1269">
        <w:rPr>
          <w:rFonts w:ascii="WarnockPro-Regular" w:hAnsi="WarnockPro-Regular" w:cs="WarnockPro-Regular"/>
          <w:color w:val="000000"/>
          <w:sz w:val="22"/>
          <w:szCs w:val="22"/>
        </w:rPr>
        <w:t>You must use a touchtone phone to utilize the Voice R</w:t>
      </w:r>
      <w:r w:rsidR="009D1269" w:rsidRPr="009D1269">
        <w:rPr>
          <w:rFonts w:ascii="WarnockPro-Regular" w:hAnsi="WarnockPro-Regular" w:cs="WarnockPro-Regular"/>
          <w:color w:val="000000"/>
          <w:sz w:val="22"/>
          <w:szCs w:val="22"/>
        </w:rPr>
        <w:t>esponse System.</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16"/>
          <w:szCs w:val="16"/>
        </w:rPr>
      </w:pPr>
    </w:p>
    <w:p w:rsidR="00D64F10" w:rsidRDefault="00FD0F71">
      <w:pPr>
        <w:widowControl w:val="0"/>
        <w:suppressAutoHyphens/>
        <w:autoSpaceDE w:val="0"/>
        <w:autoSpaceDN w:val="0"/>
        <w:adjustRightInd w:val="0"/>
        <w:spacing w:after="0" w:line="288" w:lineRule="auto"/>
        <w:jc w:val="center"/>
        <w:textAlignment w:val="baseline"/>
        <w:rPr>
          <w:rFonts w:ascii="WarnockPro-Bold" w:hAnsi="WarnockPro-Bold" w:cs="WarnockPro-Bold"/>
          <w:b/>
          <w:bCs/>
          <w:color w:val="000000"/>
        </w:rPr>
      </w:pPr>
      <w:r>
        <w:rPr>
          <w:rFonts w:ascii="WarnockPro-Bold" w:hAnsi="WarnockPro-Bold" w:cs="WarnockPro-Bold"/>
          <w:b/>
          <w:bCs/>
          <w:color w:val="000000"/>
        </w:rPr>
        <w:t>Hours of Availability for INTERNET and VRS</w:t>
      </w:r>
      <w:r w:rsidR="00D64F10">
        <w:rPr>
          <w:rFonts w:ascii="WarnockPro-Bold" w:hAnsi="WarnockPro-Bold" w:cs="WarnockPro-Bold"/>
          <w:b/>
          <w:bCs/>
          <w:color w:val="000000"/>
        </w:rPr>
        <w:t>:</w:t>
      </w:r>
    </w:p>
    <w:p w:rsidR="00D64F10" w:rsidRPr="009D1269"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sz w:val="16"/>
          <w:szCs w:val="16"/>
        </w:rPr>
      </w:pPr>
    </w:p>
    <w:p w:rsidR="00D64F10"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rPr>
      </w:pPr>
      <w:r>
        <w:rPr>
          <w:rFonts w:ascii="WarnockPro-Regular" w:hAnsi="WarnockPro-Regular" w:cs="WarnockPro-Regular"/>
          <w:color w:val="000000"/>
        </w:rPr>
        <w:t>Sunday (9 a.m. - Midnight)</w:t>
      </w:r>
    </w:p>
    <w:p w:rsidR="00D64F10"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rPr>
      </w:pPr>
      <w:proofErr w:type="gramStart"/>
      <w:r>
        <w:rPr>
          <w:rFonts w:ascii="WarnockPro-Regular" w:hAnsi="WarnockPro-Regular" w:cs="WarnockPro-Regular"/>
          <w:color w:val="000000"/>
        </w:rPr>
        <w:t>Monday (4:30 a.m. - 7:30 p.m.)</w:t>
      </w:r>
      <w:proofErr w:type="gramEnd"/>
    </w:p>
    <w:p w:rsidR="00D64F10"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rPr>
      </w:pPr>
      <w:proofErr w:type="gramStart"/>
      <w:r>
        <w:rPr>
          <w:rFonts w:ascii="WarnockPro-Regular" w:hAnsi="WarnockPro-Regular" w:cs="WarnockPro-Regular"/>
          <w:color w:val="000000"/>
        </w:rPr>
        <w:t>Tuesday (7:30 a.m. - 7:30 p.m.)</w:t>
      </w:r>
      <w:proofErr w:type="gramEnd"/>
    </w:p>
    <w:p w:rsidR="00D64F10"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rPr>
      </w:pPr>
      <w:proofErr w:type="gramStart"/>
      <w:r>
        <w:rPr>
          <w:rFonts w:ascii="WarnockPro-Regular" w:hAnsi="WarnockPro-Regular" w:cs="WarnockPro-Regular"/>
          <w:color w:val="000000"/>
        </w:rPr>
        <w:t>Wednesday (7:30 a.m. - 5:30 p.m.)</w:t>
      </w:r>
      <w:proofErr w:type="gramEnd"/>
    </w:p>
    <w:p w:rsidR="00D64F10"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rPr>
      </w:pPr>
      <w:proofErr w:type="gramStart"/>
      <w:r>
        <w:rPr>
          <w:rFonts w:ascii="WarnockPro-Regular" w:hAnsi="WarnockPro-Regular" w:cs="WarnockPro-Regular"/>
          <w:color w:val="000000"/>
        </w:rPr>
        <w:t>Thursday (7:30 a.m. - 7:30 p.m.)</w:t>
      </w:r>
      <w:proofErr w:type="gramEnd"/>
    </w:p>
    <w:p w:rsidR="00D64F10" w:rsidRDefault="00D64F10">
      <w:pPr>
        <w:widowControl w:val="0"/>
        <w:suppressAutoHyphens/>
        <w:autoSpaceDE w:val="0"/>
        <w:autoSpaceDN w:val="0"/>
        <w:adjustRightInd w:val="0"/>
        <w:spacing w:after="0" w:line="288" w:lineRule="auto"/>
        <w:jc w:val="center"/>
        <w:textAlignment w:val="baseline"/>
        <w:rPr>
          <w:rFonts w:ascii="WarnockPro-Regular" w:hAnsi="WarnockPro-Regular" w:cs="WarnockPro-Regular"/>
          <w:color w:val="000000"/>
        </w:rPr>
      </w:pPr>
      <w:proofErr w:type="gramStart"/>
      <w:r>
        <w:rPr>
          <w:rFonts w:ascii="WarnockPro-Regular" w:hAnsi="WarnockPro-Regular" w:cs="WarnockPro-Regular"/>
          <w:color w:val="000000"/>
        </w:rPr>
        <w:t>Friday (7:30 a.m. - 5:30 p.m.)</w:t>
      </w:r>
      <w:proofErr w:type="gramEnd"/>
    </w:p>
    <w:p w:rsidR="002140F8" w:rsidRPr="009D1269" w:rsidRDefault="00D64F10" w:rsidP="009D1269">
      <w:pPr>
        <w:widowControl w:val="0"/>
        <w:suppressAutoHyphens/>
        <w:autoSpaceDE w:val="0"/>
        <w:autoSpaceDN w:val="0"/>
        <w:adjustRightInd w:val="0"/>
        <w:spacing w:after="0" w:line="288" w:lineRule="auto"/>
        <w:jc w:val="center"/>
        <w:textAlignment w:val="baseline"/>
        <w:rPr>
          <w:rFonts w:ascii="TimesNewRomanPS-BoldMT" w:hAnsi="TimesNewRomanPS-BoldMT" w:cs="TimesNewRomanPS-BoldMT"/>
          <w:b/>
          <w:bCs/>
          <w:color w:val="000000"/>
          <w:u w:val="single"/>
        </w:rPr>
      </w:pPr>
      <w:proofErr w:type="gramStart"/>
      <w:r>
        <w:rPr>
          <w:rFonts w:ascii="WarnockPro-Regular" w:hAnsi="WarnockPro-Regular" w:cs="WarnockPro-Regular"/>
          <w:color w:val="000000"/>
        </w:rPr>
        <w:t>Saturday &amp; Holidays (9:30 a.m. - 4:30 p.m.)</w:t>
      </w:r>
      <w:proofErr w:type="gramEnd"/>
      <w:r w:rsidR="009D1269">
        <w:rPr>
          <w:rFonts w:ascii="WarnockPro-Regular" w:hAnsi="WarnockPro-Regular" w:cs="WarnockPro-Regular"/>
          <w:color w:val="000000"/>
        </w:rPr>
        <w:br w:type="page"/>
      </w:r>
      <w:r w:rsidR="002140F8" w:rsidRPr="009D1269">
        <w:rPr>
          <w:rFonts w:ascii="WarnockPro-Regular" w:hAnsi="WarnockPro-Regular" w:cs="WarnockPro-Regular"/>
          <w:b/>
          <w:u w:val="single"/>
        </w:rPr>
        <w:lastRenderedPageBreak/>
        <w:t>VRS TIPS</w:t>
      </w:r>
    </w:p>
    <w:p w:rsidR="00D64F10"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rPr>
      </w:pPr>
    </w:p>
    <w:p w:rsidR="00D64F10" w:rsidRPr="009D1269" w:rsidRDefault="00D64F10">
      <w:pPr>
        <w:widowControl w:val="0"/>
        <w:tabs>
          <w:tab w:val="left" w:pos="1880"/>
          <w:tab w:val="left" w:pos="4400"/>
        </w:tabs>
        <w:autoSpaceDE w:val="0"/>
        <w:autoSpaceDN w:val="0"/>
        <w:adjustRightInd w:val="0"/>
        <w:spacing w:after="0" w:line="288" w:lineRule="auto"/>
        <w:textAlignment w:val="center"/>
        <w:rPr>
          <w:rFonts w:ascii="KeystrokeNormal" w:hAnsi="KeystrokeNormal" w:cs="KeystrokeNormal"/>
          <w:b/>
          <w:color w:val="000000"/>
          <w:sz w:val="22"/>
          <w:szCs w:val="22"/>
        </w:rPr>
      </w:pPr>
      <w:r w:rsidRPr="009D1269">
        <w:rPr>
          <w:rFonts w:ascii="WarnockPro-Bold" w:hAnsi="WarnockPro-Bold" w:cs="WarnockPro-Bold"/>
          <w:b/>
          <w:bCs/>
          <w:color w:val="000000"/>
          <w:sz w:val="22"/>
          <w:szCs w:val="22"/>
        </w:rPr>
        <w:t xml:space="preserve">To hear instructions in English, </w:t>
      </w:r>
      <w:proofErr w:type="gramStart"/>
      <w:r w:rsidRPr="009D1269">
        <w:rPr>
          <w:rFonts w:ascii="WarnockPro-Bold" w:hAnsi="WarnockPro-Bold" w:cs="WarnockPro-Bold"/>
          <w:b/>
          <w:bCs/>
          <w:color w:val="000000"/>
          <w:sz w:val="22"/>
          <w:szCs w:val="22"/>
        </w:rPr>
        <w:t>Pr</w:t>
      </w:r>
      <w:r w:rsidRPr="009D1269">
        <w:rPr>
          <w:rFonts w:ascii="WarnockPro-Regular" w:hAnsi="WarnockPro-Regular" w:cs="WarnockPro-Regular"/>
          <w:b/>
          <w:color w:val="000000"/>
          <w:sz w:val="22"/>
          <w:szCs w:val="22"/>
        </w:rPr>
        <w:t xml:space="preserve">ess  </w:t>
      </w:r>
      <w:r w:rsidR="004F1F74" w:rsidRPr="009D1269">
        <w:rPr>
          <w:rFonts w:ascii="WarnockPro-Regular" w:hAnsi="WarnockPro-Regular" w:cs="WarnockPro-Regular"/>
          <w:b/>
          <w:color w:val="000000"/>
          <w:sz w:val="22"/>
          <w:szCs w:val="22"/>
        </w:rPr>
        <w:t>1</w:t>
      </w:r>
      <w:proofErr w:type="gramEnd"/>
      <w:r w:rsidRPr="009D1269">
        <w:rPr>
          <w:rFonts w:ascii="Times-Roman" w:hAnsi="Times-Roman" w:cs="Times-Roman"/>
          <w:b/>
          <w:color w:val="000000"/>
          <w:sz w:val="22"/>
          <w:szCs w:val="22"/>
        </w:rPr>
        <w:t xml:space="preserve"> </w:t>
      </w:r>
      <w:r w:rsidR="00634C81" w:rsidRPr="009D1269">
        <w:rPr>
          <w:rFonts w:ascii="Times-Roman" w:hAnsi="Times-Roman" w:cs="Times-Roman"/>
          <w:b/>
          <w:color w:val="000000"/>
          <w:sz w:val="22"/>
          <w:szCs w:val="22"/>
        </w:rPr>
        <w:t xml:space="preserve">  </w:t>
      </w:r>
      <w:r w:rsidRPr="009D1269">
        <w:rPr>
          <w:rFonts w:ascii="Times-Roman" w:hAnsi="Times-Roman" w:cs="Times-Roman"/>
          <w:b/>
          <w:color w:val="000000"/>
          <w:sz w:val="22"/>
          <w:szCs w:val="22"/>
        </w:rPr>
        <w:t>or</w:t>
      </w:r>
      <w:r w:rsidR="00634C81" w:rsidRPr="009D1269">
        <w:rPr>
          <w:rFonts w:ascii="Times-Roman" w:hAnsi="Times-Roman" w:cs="Times-Roman"/>
          <w:b/>
          <w:color w:val="000000"/>
          <w:sz w:val="22"/>
          <w:szCs w:val="22"/>
        </w:rPr>
        <w:t xml:space="preserve">   </w:t>
      </w:r>
      <w:r w:rsidRPr="009D1269">
        <w:rPr>
          <w:rFonts w:ascii="Times-Roman" w:hAnsi="Times-Roman" w:cs="Times-Roman"/>
          <w:b/>
          <w:color w:val="000000"/>
          <w:sz w:val="22"/>
          <w:szCs w:val="22"/>
        </w:rPr>
        <w:t xml:space="preserve"> </w:t>
      </w:r>
      <w:r w:rsidRPr="009D1269">
        <w:rPr>
          <w:rFonts w:ascii="WarnockPro-Bold" w:hAnsi="WarnockPro-Bold" w:cs="WarnockPro-Bold"/>
          <w:b/>
          <w:bCs/>
          <w:color w:val="000000"/>
          <w:sz w:val="22"/>
          <w:szCs w:val="22"/>
        </w:rPr>
        <w:t>Spanish, Pres</w:t>
      </w:r>
      <w:r w:rsidRPr="009D1269">
        <w:rPr>
          <w:rFonts w:ascii="WarnockPro-Regular" w:hAnsi="WarnockPro-Regular" w:cs="WarnockPro-Regular"/>
          <w:b/>
          <w:color w:val="000000"/>
          <w:sz w:val="22"/>
          <w:szCs w:val="22"/>
        </w:rPr>
        <w:t xml:space="preserve">s  </w:t>
      </w:r>
      <w:r w:rsidR="004F1F74" w:rsidRPr="009D1269">
        <w:rPr>
          <w:rFonts w:ascii="WarnockPro-Regular" w:hAnsi="WarnockPro-Regular" w:cs="WarnockPro-Regular"/>
          <w:b/>
          <w:color w:val="000000"/>
          <w:sz w:val="22"/>
          <w:szCs w:val="22"/>
        </w:rPr>
        <w:t>2</w:t>
      </w:r>
      <w:r w:rsidR="00C9153B">
        <w:rPr>
          <w:rFonts w:ascii="WarnockPro-Regular" w:hAnsi="WarnockPro-Regular" w:cs="WarnockPro-Regular"/>
          <w:b/>
          <w:color w:val="000000"/>
          <w:sz w:val="22"/>
          <w:szCs w:val="22"/>
        </w:rPr>
        <w:t>.</w:t>
      </w:r>
    </w:p>
    <w:p w:rsidR="00D64F10" w:rsidRPr="009D1269" w:rsidRDefault="00D64F10">
      <w:pPr>
        <w:widowControl w:val="0"/>
        <w:tabs>
          <w:tab w:val="left" w:pos="1880"/>
          <w:tab w:val="left" w:pos="4400"/>
        </w:tabs>
        <w:autoSpaceDE w:val="0"/>
        <w:autoSpaceDN w:val="0"/>
        <w:adjustRightInd w:val="0"/>
        <w:spacing w:after="0" w:line="288" w:lineRule="auto"/>
        <w:textAlignment w:val="center"/>
        <w:rPr>
          <w:rFonts w:ascii="Times-Roman" w:hAnsi="Times-Roman" w:cs="Times-Roman"/>
          <w:color w:val="000000"/>
          <w:sz w:val="22"/>
          <w:szCs w:val="22"/>
        </w:rPr>
      </w:pPr>
    </w:p>
    <w:p w:rsidR="00D64F10" w:rsidRPr="009D1269" w:rsidRDefault="00D64F10">
      <w:pPr>
        <w:widowControl w:val="0"/>
        <w:tabs>
          <w:tab w:val="left" w:pos="980"/>
          <w:tab w:val="left" w:pos="1880"/>
        </w:tabs>
        <w:autoSpaceDE w:val="0"/>
        <w:autoSpaceDN w:val="0"/>
        <w:adjustRightInd w:val="0"/>
        <w:spacing w:after="0" w:line="288" w:lineRule="auto"/>
        <w:textAlignment w:val="center"/>
        <w:rPr>
          <w:rFonts w:ascii="WarnockPro-Bold" w:hAnsi="WarnockPro-Bold" w:cs="WarnockPro-Bold"/>
          <w:b/>
          <w:bCs/>
          <w:color w:val="000000"/>
          <w:sz w:val="22"/>
          <w:szCs w:val="22"/>
        </w:rPr>
      </w:pPr>
      <w:r w:rsidRPr="009D1269">
        <w:rPr>
          <w:rFonts w:ascii="WarnockPro-Bold" w:hAnsi="WarnockPro-Bold" w:cs="WarnockPro-Bold"/>
          <w:b/>
          <w:bCs/>
          <w:color w:val="000000"/>
          <w:sz w:val="22"/>
          <w:szCs w:val="22"/>
        </w:rPr>
        <w:t>To reach claim and benefits,</w:t>
      </w:r>
      <w:r w:rsidR="004F1F74" w:rsidRPr="009D1269">
        <w:rPr>
          <w:rFonts w:ascii="WarnockPro-Bold" w:hAnsi="WarnockPro-Bold" w:cs="WarnockPro-Bold"/>
          <w:b/>
          <w:bCs/>
          <w:color w:val="000000"/>
          <w:sz w:val="22"/>
          <w:szCs w:val="22"/>
        </w:rPr>
        <w:t xml:space="preserve"> </w:t>
      </w:r>
      <w:proofErr w:type="gramStart"/>
      <w:r w:rsidR="00634C81" w:rsidRPr="009D1269">
        <w:rPr>
          <w:rFonts w:ascii="WarnockPro-Bold" w:hAnsi="WarnockPro-Bold" w:cs="WarnockPro-Bold"/>
          <w:b/>
          <w:bCs/>
          <w:color w:val="000000"/>
          <w:sz w:val="22"/>
          <w:szCs w:val="22"/>
        </w:rPr>
        <w:t>P</w:t>
      </w:r>
      <w:r w:rsidR="009D1269" w:rsidRPr="009D1269">
        <w:rPr>
          <w:rFonts w:ascii="WarnockPro-Bold" w:hAnsi="WarnockPro-Bold" w:cs="WarnockPro-Bold"/>
          <w:b/>
          <w:bCs/>
          <w:color w:val="000000"/>
          <w:sz w:val="22"/>
          <w:szCs w:val="22"/>
        </w:rPr>
        <w:t>ress  1</w:t>
      </w:r>
      <w:proofErr w:type="gramEnd"/>
      <w:r w:rsidR="00C9153B">
        <w:rPr>
          <w:rFonts w:ascii="WarnockPro-Bold" w:hAnsi="WarnockPro-Bold" w:cs="WarnockPro-Bold"/>
          <w:b/>
          <w:bCs/>
          <w:color w:val="000000"/>
          <w:sz w:val="22"/>
          <w:szCs w:val="22"/>
        </w:rPr>
        <w:t>.</w:t>
      </w:r>
    </w:p>
    <w:p w:rsidR="00D64F10" w:rsidRPr="009D1269" w:rsidRDefault="00D64F10">
      <w:pPr>
        <w:widowControl w:val="0"/>
        <w:tabs>
          <w:tab w:val="left" w:pos="980"/>
          <w:tab w:val="left" w:pos="1880"/>
        </w:tabs>
        <w:autoSpaceDE w:val="0"/>
        <w:autoSpaceDN w:val="0"/>
        <w:adjustRightInd w:val="0"/>
        <w:spacing w:after="0" w:line="288" w:lineRule="auto"/>
        <w:textAlignment w:val="center"/>
        <w:rPr>
          <w:rFonts w:ascii="TimesNewRomanPSMT" w:hAnsi="TimesNewRomanPSMT" w:cs="TimesNewRomanPSMT"/>
          <w:color w:val="000000"/>
          <w:sz w:val="22"/>
          <w:szCs w:val="22"/>
        </w:rPr>
      </w:pPr>
    </w:p>
    <w:p w:rsidR="00634C81" w:rsidRPr="009D1269" w:rsidRDefault="00D64F10">
      <w:pPr>
        <w:widowControl w:val="0"/>
        <w:tabs>
          <w:tab w:val="left" w:pos="980"/>
          <w:tab w:val="left" w:pos="1880"/>
        </w:tabs>
        <w:suppressAutoHyphens/>
        <w:autoSpaceDE w:val="0"/>
        <w:autoSpaceDN w:val="0"/>
        <w:adjustRightInd w:val="0"/>
        <w:spacing w:after="0" w:line="288" w:lineRule="auto"/>
        <w:textAlignment w:val="baseline"/>
        <w:rPr>
          <w:rFonts w:ascii="WarnockPro-Regular" w:hAnsi="WarnockPro-Regular" w:cs="WarnockPro-Regular"/>
          <w:sz w:val="22"/>
          <w:szCs w:val="22"/>
        </w:rPr>
      </w:pPr>
      <w:r w:rsidRPr="009D1269">
        <w:rPr>
          <w:rFonts w:ascii="WarnockPro-Bold" w:hAnsi="WarnockPro-Bold" w:cs="WarnockPro-Bold"/>
          <w:b/>
          <w:bCs/>
          <w:color w:val="000000"/>
          <w:sz w:val="22"/>
          <w:szCs w:val="22"/>
        </w:rPr>
        <w:t>To file your weekly claim for benefits,</w:t>
      </w:r>
      <w:r w:rsidR="004F1F74" w:rsidRPr="009D1269">
        <w:rPr>
          <w:rFonts w:ascii="WarnockPro-Bold" w:hAnsi="WarnockPro-Bold" w:cs="WarnockPro-Bold"/>
          <w:b/>
          <w:bCs/>
          <w:color w:val="000000"/>
          <w:sz w:val="22"/>
          <w:szCs w:val="22"/>
        </w:rPr>
        <w:t xml:space="preserve"> </w:t>
      </w:r>
      <w:proofErr w:type="gramStart"/>
      <w:r w:rsidR="00634C81" w:rsidRPr="009D1269">
        <w:rPr>
          <w:rFonts w:ascii="WarnockPro-Bold" w:hAnsi="WarnockPro-Bold" w:cs="WarnockPro-Bold"/>
          <w:b/>
          <w:bCs/>
          <w:color w:val="000000"/>
          <w:sz w:val="22"/>
          <w:szCs w:val="22"/>
        </w:rPr>
        <w:t>P</w:t>
      </w:r>
      <w:r w:rsidR="004F1F74" w:rsidRPr="009D1269">
        <w:rPr>
          <w:rFonts w:ascii="WarnockPro-Bold" w:hAnsi="WarnockPro-Bold" w:cs="WarnockPro-Bold"/>
          <w:b/>
          <w:bCs/>
          <w:color w:val="000000"/>
          <w:sz w:val="22"/>
          <w:szCs w:val="22"/>
        </w:rPr>
        <w:t>ress  2</w:t>
      </w:r>
      <w:proofErr w:type="gramEnd"/>
      <w:r w:rsidR="004F1F74" w:rsidRPr="009D1269">
        <w:rPr>
          <w:rFonts w:ascii="WarnockPro-Bold" w:hAnsi="WarnockPro-Bold" w:cs="WarnockPro-Bold"/>
          <w:b/>
          <w:bCs/>
          <w:color w:val="000000"/>
          <w:sz w:val="22"/>
          <w:szCs w:val="22"/>
        </w:rPr>
        <w:t>.</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Enter</w:t>
      </w:r>
      <w:r w:rsidR="002140F8"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 xml:space="preserve">your </w:t>
      </w:r>
      <w:r w:rsidR="00634C81" w:rsidRPr="009D1269">
        <w:rPr>
          <w:rFonts w:ascii="WarnockPro-Regular" w:hAnsi="WarnockPro-Regular" w:cs="WarnockPro-Regular"/>
          <w:color w:val="000000"/>
          <w:sz w:val="22"/>
          <w:szCs w:val="22"/>
        </w:rPr>
        <w:t xml:space="preserve">9 digit </w:t>
      </w:r>
      <w:r w:rsidRPr="009D1269">
        <w:rPr>
          <w:rFonts w:ascii="WarnockPro-Regular" w:hAnsi="WarnockPro-Regular" w:cs="WarnockPro-Regular"/>
          <w:color w:val="000000"/>
          <w:sz w:val="22"/>
          <w:szCs w:val="22"/>
        </w:rPr>
        <w:t>Social Security number</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Enter</w:t>
      </w:r>
      <w:r w:rsidR="002140F8"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your 6-digit PIN</w:t>
      </w:r>
      <w:r w:rsidR="0002218B" w:rsidRPr="009D1269">
        <w:rPr>
          <w:rFonts w:ascii="WarnockPro-Regular" w:hAnsi="WarnockPro-Regular" w:cs="WarnockPro-Regular"/>
          <w:color w:val="000000"/>
          <w:sz w:val="22"/>
          <w:szCs w:val="22"/>
        </w:rPr>
        <w:t>.</w:t>
      </w:r>
      <w:r w:rsidR="00D53412"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If you are advised by the VRS that you do not have an “open week,” call the VEC Customer Contact Center at 1-866-832-2363 to report the problem.</w:t>
      </w:r>
      <w:r w:rsidR="002140F8" w:rsidRPr="009D1269">
        <w:rPr>
          <w:rFonts w:ascii="WarnockPro-Regular" w:hAnsi="WarnockPro-Regular" w:cs="WarnockPro-Regular"/>
          <w:color w:val="FF0000"/>
          <w:sz w:val="22"/>
          <w:szCs w:val="22"/>
        </w:rPr>
        <w:t xml:space="preserve">  </w:t>
      </w:r>
      <w:r w:rsidR="004F1F74" w:rsidRPr="009D1269">
        <w:rPr>
          <w:rFonts w:ascii="WarnockPro-Regular" w:hAnsi="WarnockPro-Regular" w:cs="WarnockPro-Regular"/>
          <w:color w:val="FF0000"/>
          <w:sz w:val="22"/>
          <w:szCs w:val="22"/>
        </w:rPr>
        <w:t>Listen carefully to the questions asked and enter information only for the week being claimed.</w:t>
      </w:r>
    </w:p>
    <w:p w:rsidR="00634C81" w:rsidRPr="009D1269" w:rsidRDefault="00634C81">
      <w:pPr>
        <w:widowControl w:val="0"/>
        <w:tabs>
          <w:tab w:val="left" w:pos="980"/>
          <w:tab w:val="left" w:pos="1880"/>
        </w:tabs>
        <w:suppressAutoHyphens/>
        <w:autoSpaceDE w:val="0"/>
        <w:autoSpaceDN w:val="0"/>
        <w:adjustRightInd w:val="0"/>
        <w:spacing w:after="0" w:line="288" w:lineRule="auto"/>
        <w:textAlignment w:val="baseline"/>
        <w:rPr>
          <w:rFonts w:ascii="WarnockPro-Regular" w:hAnsi="WarnockPro-Regular" w:cs="WarnockPro-Regular"/>
          <w:sz w:val="22"/>
          <w:szCs w:val="22"/>
        </w:rPr>
      </w:pPr>
    </w:p>
    <w:p w:rsidR="00D64F10" w:rsidRPr="009D1269" w:rsidRDefault="00D64F10">
      <w:pPr>
        <w:widowControl w:val="0"/>
        <w:tabs>
          <w:tab w:val="left" w:pos="980"/>
          <w:tab w:val="left" w:pos="1880"/>
        </w:tabs>
        <w:autoSpaceDE w:val="0"/>
        <w:autoSpaceDN w:val="0"/>
        <w:adjustRightInd w:val="0"/>
        <w:spacing w:after="0" w:line="288" w:lineRule="auto"/>
        <w:textAlignment w:val="center"/>
        <w:rPr>
          <w:rFonts w:ascii="WarnockPro-Regular" w:hAnsi="WarnockPro-Regular" w:cs="WarnockPro-Regular"/>
          <w:b/>
          <w:color w:val="FF0000"/>
          <w:sz w:val="22"/>
          <w:szCs w:val="22"/>
        </w:rPr>
      </w:pPr>
      <w:r w:rsidRPr="009D1269">
        <w:rPr>
          <w:rFonts w:ascii="WarnockPro-Regular" w:hAnsi="WarnockPro-Regular" w:cs="WarnockPro-Regular"/>
          <w:color w:val="000000"/>
          <w:sz w:val="22"/>
          <w:szCs w:val="22"/>
        </w:rPr>
        <w:t>Enter the number of contacts you made for work, followed by the # key.  For example, if you made three job contacts,</w:t>
      </w:r>
      <w:r w:rsidR="0002218B" w:rsidRPr="009D1269">
        <w:rPr>
          <w:rFonts w:ascii="WarnockPro-Regular" w:hAnsi="WarnockPro-Regular" w:cs="WarnockPro-Regular"/>
          <w:color w:val="000000"/>
          <w:sz w:val="22"/>
          <w:szCs w:val="22"/>
        </w:rPr>
        <w:t xml:space="preserve"> enter    </w:t>
      </w:r>
      <w:r w:rsidR="0002218B" w:rsidRPr="009D1269">
        <w:rPr>
          <w:rFonts w:ascii="WarnockPro-Regular" w:hAnsi="WarnockPro-Regular" w:cs="WarnockPro-Regular"/>
          <w:b/>
          <w:color w:val="FF0000"/>
          <w:sz w:val="22"/>
          <w:szCs w:val="22"/>
        </w:rPr>
        <w:t>3#</w:t>
      </w:r>
    </w:p>
    <w:p w:rsidR="00F22CDA" w:rsidRPr="009D1269" w:rsidRDefault="00F22CDA">
      <w:pPr>
        <w:widowControl w:val="0"/>
        <w:tabs>
          <w:tab w:val="left" w:pos="980"/>
          <w:tab w:val="left" w:pos="1880"/>
        </w:tabs>
        <w:autoSpaceDE w:val="0"/>
        <w:autoSpaceDN w:val="0"/>
        <w:adjustRightInd w:val="0"/>
        <w:spacing w:after="0" w:line="288" w:lineRule="auto"/>
        <w:textAlignment w:val="center"/>
        <w:rPr>
          <w:rFonts w:ascii="WarnockPro-Regular" w:hAnsi="WarnockPro-Regular" w:cs="WarnockPro-Regular"/>
          <w:color w:val="000000"/>
          <w:sz w:val="22"/>
          <w:szCs w:val="22"/>
        </w:rPr>
      </w:pPr>
    </w:p>
    <w:p w:rsidR="00D64F10" w:rsidRPr="009D1269" w:rsidRDefault="00D64F10">
      <w:pPr>
        <w:widowControl w:val="0"/>
        <w:tabs>
          <w:tab w:val="left" w:pos="980"/>
          <w:tab w:val="left" w:pos="1880"/>
        </w:tabs>
        <w:autoSpaceDE w:val="0"/>
        <w:autoSpaceDN w:val="0"/>
        <w:adjustRightInd w:val="0"/>
        <w:spacing w:after="0" w:line="288" w:lineRule="auto"/>
        <w:textAlignment w:val="center"/>
        <w:rPr>
          <w:rFonts w:ascii="WarnockPro-Regular" w:hAnsi="WarnockPro-Regular" w:cs="WarnockPro-Regular"/>
          <w:color w:val="000000"/>
          <w:sz w:val="22"/>
          <w:szCs w:val="22"/>
        </w:rPr>
      </w:pPr>
      <w:r w:rsidRPr="009D1269">
        <w:rPr>
          <w:rFonts w:ascii="WarnockPro-Regular" w:hAnsi="WarnockPro-Regular" w:cs="WarnockPro-Regular"/>
          <w:color w:val="000000"/>
          <w:sz w:val="22"/>
          <w:szCs w:val="22"/>
        </w:rPr>
        <w:t xml:space="preserve">If you made contacts for work, you may be asked to say the names of the employers contacted.  </w:t>
      </w:r>
      <w:r w:rsidRPr="009D1269">
        <w:rPr>
          <w:rFonts w:ascii="WarnockPro-Regular" w:hAnsi="WarnockPro-Regular" w:cs="WarnockPro-Regular"/>
          <w:b/>
          <w:color w:val="000000"/>
          <w:sz w:val="22"/>
          <w:szCs w:val="22"/>
        </w:rPr>
        <w:t>Speak clearly.</w:t>
      </w:r>
      <w:r w:rsidRPr="009D1269">
        <w:rPr>
          <w:rFonts w:ascii="WarnockPro-Regular" w:hAnsi="WarnockPro-Regular" w:cs="WarnockPro-Regular"/>
          <w:color w:val="000000"/>
          <w:sz w:val="22"/>
          <w:szCs w:val="22"/>
        </w:rPr>
        <w:t xml:space="preserve">  For example,</w:t>
      </w:r>
      <w:r w:rsidR="00F22CDA" w:rsidRPr="009D1269">
        <w:rPr>
          <w:rFonts w:ascii="WarnockPro-Regular" w:hAnsi="WarnockPro-Regular" w:cs="WarnockPro-Regular"/>
          <w:color w:val="000000"/>
          <w:sz w:val="22"/>
          <w:szCs w:val="22"/>
        </w:rPr>
        <w:t xml:space="preserve"> if reporting </w:t>
      </w:r>
      <w:r w:rsidRPr="009D1269">
        <w:rPr>
          <w:rFonts w:ascii="WarnockPro-Regular" w:hAnsi="WarnockPro-Regular" w:cs="WarnockPro-Regular"/>
          <w:color w:val="000000"/>
          <w:sz w:val="22"/>
          <w:szCs w:val="22"/>
        </w:rPr>
        <w:t>3 contacts say, “ABC Company; Food Shopping Warehouse; and Video Electronics.”</w:t>
      </w:r>
    </w:p>
    <w:p w:rsidR="00D64F10" w:rsidRPr="009D1269" w:rsidRDefault="00D64F10">
      <w:pPr>
        <w:widowControl w:val="0"/>
        <w:tabs>
          <w:tab w:val="left" w:pos="980"/>
          <w:tab w:val="left" w:pos="1880"/>
        </w:tabs>
        <w:autoSpaceDE w:val="0"/>
        <w:autoSpaceDN w:val="0"/>
        <w:adjustRightInd w:val="0"/>
        <w:spacing w:after="0" w:line="288" w:lineRule="auto"/>
        <w:textAlignment w:val="center"/>
        <w:rPr>
          <w:rFonts w:ascii="WarnockPro-Regular" w:hAnsi="WarnockPro-Regular" w:cs="WarnockPro-Regular"/>
          <w:color w:val="000000"/>
          <w:sz w:val="22"/>
          <w:szCs w:val="22"/>
        </w:rPr>
      </w:pPr>
    </w:p>
    <w:p w:rsidR="00D64F10" w:rsidRPr="009D1269" w:rsidRDefault="004E6648">
      <w:pPr>
        <w:widowControl w:val="0"/>
        <w:tabs>
          <w:tab w:val="left" w:pos="980"/>
          <w:tab w:val="left" w:pos="1880"/>
        </w:tabs>
        <w:autoSpaceDE w:val="0"/>
        <w:autoSpaceDN w:val="0"/>
        <w:adjustRightInd w:val="0"/>
        <w:spacing w:after="0" w:line="288" w:lineRule="auto"/>
        <w:textAlignment w:val="center"/>
        <w:rPr>
          <w:rFonts w:ascii="WarnockPro-Regular" w:hAnsi="WarnockPro-Regular" w:cs="WarnockPro-Regular"/>
          <w:b/>
          <w:color w:val="FF0000"/>
          <w:sz w:val="22"/>
          <w:szCs w:val="22"/>
        </w:rPr>
      </w:pPr>
      <w:r w:rsidRPr="009D1269">
        <w:rPr>
          <w:rFonts w:ascii="WarnockPro-Regular" w:hAnsi="WarnockPro-Regular" w:cs="WarnockPro-Regular"/>
          <w:sz w:val="22"/>
          <w:szCs w:val="22"/>
        </w:rPr>
        <w:t>To report earnings, remember to report the gross amount (before any deductions) during the weekly filing process.  When</w:t>
      </w:r>
      <w:r w:rsidRPr="009D1269">
        <w:rPr>
          <w:rFonts w:ascii="WarnockPro-Regular" w:hAnsi="WarnockPro-Regular" w:cs="WarnockPro-Regular"/>
          <w:color w:val="00B050"/>
          <w:sz w:val="22"/>
          <w:szCs w:val="22"/>
        </w:rPr>
        <w:t xml:space="preserve"> </w:t>
      </w:r>
      <w:r w:rsidR="00D64F10" w:rsidRPr="009D1269">
        <w:rPr>
          <w:rFonts w:ascii="WarnockPro-Regular" w:hAnsi="WarnockPro-Regular" w:cs="WarnockPro-Regular"/>
          <w:color w:val="000000"/>
          <w:sz w:val="22"/>
          <w:szCs w:val="22"/>
        </w:rPr>
        <w:t>asked to enter the amount you earned before any deductions</w:t>
      </w:r>
      <w:r w:rsidRPr="009D1269">
        <w:rPr>
          <w:rFonts w:ascii="WarnockPro-Regular" w:hAnsi="WarnockPro-Regular" w:cs="WarnockPro-Regular"/>
          <w:sz w:val="22"/>
          <w:szCs w:val="22"/>
        </w:rPr>
        <w:t>, enter the amount</w:t>
      </w:r>
      <w:r w:rsidRPr="009D1269">
        <w:rPr>
          <w:rFonts w:ascii="WarnockPro-Regular" w:hAnsi="WarnockPro-Regular" w:cs="WarnockPro-Regular"/>
          <w:color w:val="00B050"/>
          <w:sz w:val="22"/>
          <w:szCs w:val="22"/>
        </w:rPr>
        <w:t xml:space="preserve"> </w:t>
      </w:r>
      <w:r w:rsidR="00D64F10" w:rsidRPr="009D1269">
        <w:rPr>
          <w:rFonts w:ascii="WarnockPro-Regular" w:hAnsi="WarnockPro-Regular" w:cs="WarnockPro-Regular"/>
          <w:color w:val="000000"/>
          <w:sz w:val="22"/>
          <w:szCs w:val="22"/>
        </w:rPr>
        <w:t>in dollars and cents followed by the # key. You must enter cents, even if zeros. For example, to report earnings of $135</w:t>
      </w:r>
      <w:r w:rsidR="00F22CDA" w:rsidRPr="009D1269">
        <w:rPr>
          <w:rFonts w:ascii="WarnockPro-Regular" w:hAnsi="WarnockPro-Regular" w:cs="WarnockPro-Regular"/>
          <w:color w:val="000000"/>
          <w:sz w:val="22"/>
          <w:szCs w:val="22"/>
        </w:rPr>
        <w:t>.00</w:t>
      </w:r>
      <w:r w:rsidR="00D64F10" w:rsidRPr="009D1269">
        <w:rPr>
          <w:rFonts w:ascii="WarnockPro-Regular" w:hAnsi="WarnockPro-Regular" w:cs="WarnockPro-Regular"/>
          <w:color w:val="000000"/>
          <w:sz w:val="22"/>
          <w:szCs w:val="22"/>
        </w:rPr>
        <w:t>,</w:t>
      </w:r>
      <w:r w:rsidR="0002218B" w:rsidRPr="009D1269">
        <w:rPr>
          <w:rFonts w:ascii="WarnockPro-Regular" w:hAnsi="WarnockPro-Regular" w:cs="WarnockPro-Regular"/>
          <w:color w:val="000000"/>
          <w:sz w:val="22"/>
          <w:szCs w:val="22"/>
        </w:rPr>
        <w:t xml:space="preserve"> enter   </w:t>
      </w:r>
      <w:r w:rsidR="0002218B" w:rsidRPr="009D1269">
        <w:rPr>
          <w:rFonts w:ascii="WarnockPro-Regular" w:hAnsi="WarnockPro-Regular" w:cs="WarnockPro-Regular"/>
          <w:b/>
          <w:color w:val="FF0000"/>
          <w:sz w:val="22"/>
          <w:szCs w:val="22"/>
        </w:rPr>
        <w:t>13500#</w:t>
      </w:r>
    </w:p>
    <w:p w:rsidR="00D64F10" w:rsidRPr="009D1269" w:rsidRDefault="00D64F10">
      <w:pPr>
        <w:widowControl w:val="0"/>
        <w:autoSpaceDE w:val="0"/>
        <w:autoSpaceDN w:val="0"/>
        <w:adjustRightInd w:val="0"/>
        <w:spacing w:after="0" w:line="288" w:lineRule="auto"/>
        <w:textAlignment w:val="center"/>
        <w:rPr>
          <w:rFonts w:ascii="TimesNewRomanPSMT" w:hAnsi="TimesNewRomanPSMT" w:cs="TimesNewRomanPSMT"/>
          <w:color w:val="000000"/>
          <w:sz w:val="22"/>
          <w:szCs w:val="22"/>
        </w:rPr>
      </w:pPr>
    </w:p>
    <w:p w:rsidR="00D64F10" w:rsidRPr="009D1269" w:rsidRDefault="004E6648">
      <w:pPr>
        <w:widowControl w:val="0"/>
        <w:autoSpaceDE w:val="0"/>
        <w:autoSpaceDN w:val="0"/>
        <w:adjustRightInd w:val="0"/>
        <w:spacing w:after="0" w:line="288" w:lineRule="auto"/>
        <w:textAlignment w:val="center"/>
        <w:rPr>
          <w:rFonts w:ascii="WarnockPro-Regular" w:hAnsi="WarnockPro-Regular" w:cs="WarnockPro-Regular"/>
          <w:b/>
          <w:color w:val="FF0000"/>
          <w:sz w:val="22"/>
          <w:szCs w:val="22"/>
        </w:rPr>
      </w:pPr>
      <w:r w:rsidRPr="009D1269">
        <w:rPr>
          <w:rFonts w:ascii="WarnockPro-Regular" w:hAnsi="WarnockPro-Regular" w:cs="WarnockPro-Regular"/>
          <w:sz w:val="22"/>
          <w:szCs w:val="22"/>
        </w:rPr>
        <w:t>If your response requires you to enter a date, enter MMDDYY</w:t>
      </w:r>
      <w:r w:rsidR="00D53412" w:rsidRPr="009D1269">
        <w:rPr>
          <w:rFonts w:ascii="WarnockPro-Regular" w:hAnsi="WarnockPro-Regular" w:cs="WarnockPro-Regular"/>
          <w:sz w:val="22"/>
          <w:szCs w:val="22"/>
        </w:rPr>
        <w:t>.  F</w:t>
      </w:r>
      <w:r w:rsidRPr="009D1269">
        <w:rPr>
          <w:rFonts w:ascii="WarnockPro-Regular" w:hAnsi="WarnockPro-Regular" w:cs="WarnockPro-Regular"/>
          <w:sz w:val="22"/>
          <w:szCs w:val="22"/>
        </w:rPr>
        <w:t>or example, if the date you returned to work was May 21, 2012,</w:t>
      </w:r>
      <w:r w:rsidR="0002218B" w:rsidRPr="009D1269">
        <w:rPr>
          <w:rFonts w:ascii="WarnockPro-Regular" w:hAnsi="WarnockPro-Regular" w:cs="WarnockPro-Regular"/>
          <w:sz w:val="22"/>
          <w:szCs w:val="22"/>
        </w:rPr>
        <w:t xml:space="preserve"> enter    </w:t>
      </w:r>
      <w:r w:rsidR="0002218B" w:rsidRPr="009D1269">
        <w:rPr>
          <w:rFonts w:ascii="WarnockPro-Regular" w:hAnsi="WarnockPro-Regular" w:cs="WarnockPro-Regular"/>
          <w:b/>
          <w:color w:val="FF0000"/>
          <w:sz w:val="22"/>
          <w:szCs w:val="22"/>
        </w:rPr>
        <w:t>052112</w:t>
      </w:r>
    </w:p>
    <w:p w:rsidR="002140F8" w:rsidRPr="009D1269" w:rsidRDefault="002140F8">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p>
    <w:p w:rsidR="00D64F10" w:rsidRPr="009D1269"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FF0000"/>
          <w:sz w:val="22"/>
          <w:szCs w:val="22"/>
        </w:rPr>
      </w:pPr>
      <w:r w:rsidRPr="009D1269">
        <w:rPr>
          <w:rFonts w:ascii="WarnockPro-Regular" w:hAnsi="WarnockPro-Regular" w:cs="WarnockPro-Regular"/>
          <w:color w:val="000000"/>
          <w:sz w:val="22"/>
          <w:szCs w:val="22"/>
        </w:rPr>
        <w:t>After you answer all questions, you will be informed whether your claim can be processed for payment.  If an answer to any of the questions results in an eligibility issue on your claim, no payment can be made until the issue is resolved.  You will be contacted in the near future by a VEC staff person</w:t>
      </w:r>
      <w:r w:rsidR="00D53412" w:rsidRPr="009D1269">
        <w:rPr>
          <w:rFonts w:ascii="WarnockPro-Regular" w:hAnsi="WarnockPro-Regular" w:cs="WarnockPro-Regular"/>
          <w:color w:val="000000"/>
          <w:sz w:val="22"/>
          <w:szCs w:val="22"/>
        </w:rPr>
        <w:t xml:space="preserve"> to address the issue</w:t>
      </w:r>
      <w:r w:rsidRPr="009D1269">
        <w:rPr>
          <w:rFonts w:ascii="WarnockPro-Regular" w:hAnsi="WarnockPro-Regular" w:cs="WarnockPro-Regular"/>
          <w:color w:val="000000"/>
          <w:sz w:val="22"/>
          <w:szCs w:val="22"/>
        </w:rPr>
        <w:t xml:space="preserve">. </w:t>
      </w:r>
      <w:r w:rsidRPr="009D1269">
        <w:rPr>
          <w:rFonts w:ascii="WarnockPro-Bold" w:hAnsi="WarnockPro-Bold" w:cs="WarnockPro-Bold"/>
          <w:b/>
          <w:bCs/>
          <w:color w:val="FF0000"/>
          <w:sz w:val="22"/>
          <w:szCs w:val="22"/>
        </w:rPr>
        <w:t>Important—Stay on the line until the VRS tells you it is okay to hang up.</w:t>
      </w:r>
    </w:p>
    <w:p w:rsidR="00F22CDA" w:rsidRPr="009D1269" w:rsidRDefault="00F22CDA">
      <w:pPr>
        <w:widowControl w:val="0"/>
        <w:suppressAutoHyphens/>
        <w:autoSpaceDE w:val="0"/>
        <w:autoSpaceDN w:val="0"/>
        <w:adjustRightInd w:val="0"/>
        <w:spacing w:after="0" w:line="288" w:lineRule="auto"/>
        <w:textAlignment w:val="baseline"/>
        <w:rPr>
          <w:rFonts w:ascii="WarnockPro-Bold" w:hAnsi="WarnockPro-Bold" w:cs="WarnockPro-Bold"/>
          <w:b/>
          <w:bCs/>
          <w:sz w:val="22"/>
          <w:szCs w:val="22"/>
        </w:rPr>
      </w:pPr>
    </w:p>
    <w:p w:rsidR="00D64F10" w:rsidRPr="009D1269" w:rsidRDefault="004E6648">
      <w:pPr>
        <w:widowControl w:val="0"/>
        <w:suppressAutoHyphens/>
        <w:autoSpaceDE w:val="0"/>
        <w:autoSpaceDN w:val="0"/>
        <w:adjustRightInd w:val="0"/>
        <w:spacing w:after="0" w:line="288" w:lineRule="auto"/>
        <w:textAlignment w:val="baseline"/>
        <w:rPr>
          <w:rFonts w:ascii="WarnockPro-Bold" w:hAnsi="WarnockPro-Bold" w:cs="WarnockPro-Bold"/>
          <w:b/>
          <w:bCs/>
          <w:sz w:val="22"/>
          <w:szCs w:val="22"/>
          <w:u w:val="single"/>
        </w:rPr>
      </w:pPr>
      <w:r w:rsidRPr="009D1269">
        <w:rPr>
          <w:rFonts w:ascii="WarnockPro-Bold" w:hAnsi="WarnockPro-Bold" w:cs="WarnockPro-Bold"/>
          <w:b/>
          <w:bCs/>
          <w:sz w:val="22"/>
          <w:szCs w:val="22"/>
          <w:u w:val="single"/>
        </w:rPr>
        <w:t>Other VRS Options</w:t>
      </w:r>
    </w:p>
    <w:p w:rsidR="00F22CDA" w:rsidRPr="009D1269" w:rsidRDefault="00F22CDA">
      <w:pPr>
        <w:widowControl w:val="0"/>
        <w:suppressAutoHyphens/>
        <w:autoSpaceDE w:val="0"/>
        <w:autoSpaceDN w:val="0"/>
        <w:adjustRightInd w:val="0"/>
        <w:spacing w:after="0" w:line="288" w:lineRule="auto"/>
        <w:textAlignment w:val="baseline"/>
        <w:rPr>
          <w:rFonts w:ascii="WarnockPro-Bold" w:hAnsi="WarnockPro-Bold" w:cs="WarnockPro-Bold"/>
          <w:b/>
          <w:bCs/>
          <w:sz w:val="22"/>
          <w:szCs w:val="22"/>
        </w:rPr>
      </w:pP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r w:rsidRPr="009D1269">
        <w:rPr>
          <w:rFonts w:ascii="WarnockPro-Bold" w:hAnsi="WarnockPro-Bold" w:cs="WarnockPro-Bold"/>
          <w:b/>
          <w:bCs/>
          <w:color w:val="000000"/>
          <w:sz w:val="22"/>
          <w:szCs w:val="22"/>
        </w:rPr>
        <w:t>If you wish to obtain specific information about your benefit account,</w:t>
      </w:r>
      <w:r w:rsidRPr="009D1269">
        <w:rPr>
          <w:rFonts w:ascii="WarnockPro-Regular" w:hAnsi="WarnockPro-Regular" w:cs="WarnockPro-Regular"/>
          <w:b/>
          <w:color w:val="000000"/>
          <w:sz w:val="22"/>
          <w:szCs w:val="22"/>
        </w:rPr>
        <w:t xml:space="preserve"> such as</w:t>
      </w:r>
      <w:r w:rsidRPr="009D1269">
        <w:rPr>
          <w:rFonts w:ascii="WarnockPro-Regular" w:hAnsi="WarnockPro-Regular" w:cs="WarnockPro-Regular"/>
          <w:color w:val="000000"/>
          <w:sz w:val="22"/>
          <w:szCs w:val="22"/>
        </w:rPr>
        <w:t xml:space="preserve"> </w:t>
      </w:r>
      <w:r w:rsidRPr="009D1269">
        <w:rPr>
          <w:rFonts w:ascii="WarnockPro-Regular" w:hAnsi="WarnockPro-Regular" w:cs="WarnockPro-Regular"/>
          <w:b/>
          <w:color w:val="000000"/>
          <w:sz w:val="22"/>
          <w:szCs w:val="22"/>
        </w:rPr>
        <w:t>payment date</w:t>
      </w:r>
      <w:r w:rsidRPr="009D1269">
        <w:rPr>
          <w:rFonts w:ascii="WarnockPro-Regular" w:hAnsi="WarnockPro-Regular" w:cs="WarnockPro-Regular"/>
          <w:color w:val="000000"/>
          <w:sz w:val="22"/>
          <w:szCs w:val="22"/>
        </w:rPr>
        <w:t xml:space="preserve">, press </w:t>
      </w:r>
      <w:r w:rsidR="004E6648" w:rsidRPr="009D1269">
        <w:rPr>
          <w:rFonts w:ascii="WarnockPro-Regular" w:hAnsi="WarnockPro-Regular" w:cs="WarnockPro-Regular"/>
          <w:sz w:val="22"/>
          <w:szCs w:val="22"/>
        </w:rPr>
        <w:t>1</w:t>
      </w:r>
      <w:r w:rsidR="00D16535" w:rsidRPr="009D1269">
        <w:rPr>
          <w:rFonts w:ascii="WarnockPro-Regular" w:hAnsi="WarnockPro-Regular" w:cs="WarnockPro-Regular"/>
          <w:sz w:val="22"/>
          <w:szCs w:val="22"/>
        </w:rPr>
        <w:t>.</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 xml:space="preserve">Enter your </w:t>
      </w:r>
      <w:r w:rsidR="00D16535" w:rsidRPr="009D1269">
        <w:rPr>
          <w:rFonts w:ascii="WarnockPro-Regular" w:hAnsi="WarnockPro-Regular" w:cs="WarnockPro-Regular"/>
          <w:color w:val="000000"/>
          <w:sz w:val="22"/>
          <w:szCs w:val="22"/>
        </w:rPr>
        <w:t xml:space="preserve">9 digit </w:t>
      </w:r>
      <w:r w:rsidRPr="009D1269">
        <w:rPr>
          <w:rFonts w:ascii="WarnockPro-Regular" w:hAnsi="WarnockPro-Regular" w:cs="WarnockPro-Regular"/>
          <w:color w:val="000000"/>
          <w:sz w:val="22"/>
          <w:szCs w:val="22"/>
        </w:rPr>
        <w:t>Social Security number</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Enter your 6-digit PIN</w:t>
      </w:r>
      <w:r w:rsidR="0002218B" w:rsidRPr="009D1269">
        <w:rPr>
          <w:rFonts w:ascii="WarnockPro-Regular" w:hAnsi="WarnockPro-Regular" w:cs="WarnockPro-Regular"/>
          <w:color w:val="000000"/>
          <w:sz w:val="22"/>
          <w:szCs w:val="22"/>
        </w:rPr>
        <w:t>.</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r w:rsidRPr="009D1269">
        <w:rPr>
          <w:rFonts w:ascii="WarnockPro-Bold" w:hAnsi="WarnockPro-Bold" w:cs="WarnockPro-Bold"/>
          <w:b/>
          <w:bCs/>
          <w:color w:val="000000"/>
          <w:sz w:val="22"/>
          <w:szCs w:val="22"/>
        </w:rPr>
        <w:t>If you wish to change your electronic payment method</w:t>
      </w:r>
      <w:r w:rsidRPr="009D1269">
        <w:rPr>
          <w:rFonts w:ascii="WarnockPro-Regular" w:hAnsi="WarnockPro-Regular" w:cs="WarnockPro-Regular"/>
          <w:color w:val="000000"/>
          <w:sz w:val="22"/>
          <w:szCs w:val="22"/>
        </w:rPr>
        <w:t xml:space="preserve">, press </w:t>
      </w:r>
      <w:r w:rsidR="004E6648" w:rsidRPr="009D1269">
        <w:rPr>
          <w:rFonts w:ascii="WarnockPro-Regular" w:hAnsi="WarnockPro-Regular" w:cs="WarnockPro-Regular"/>
          <w:sz w:val="22"/>
          <w:szCs w:val="22"/>
        </w:rPr>
        <w:t>3</w:t>
      </w:r>
      <w:r w:rsidRPr="009D1269">
        <w:rPr>
          <w:rFonts w:ascii="WarnockPro-Regular" w:hAnsi="WarnockPro-Regular" w:cs="WarnockPro-Regular"/>
          <w:color w:val="000000"/>
          <w:sz w:val="22"/>
          <w:szCs w:val="22"/>
        </w:rPr>
        <w:t>.</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r w:rsidRPr="009D1269">
        <w:rPr>
          <w:rFonts w:ascii="WarnockPro-Bold" w:hAnsi="WarnockPro-Bold" w:cs="WarnockPro-Bold"/>
          <w:b/>
          <w:bCs/>
          <w:color w:val="000000"/>
          <w:sz w:val="22"/>
          <w:szCs w:val="22"/>
        </w:rPr>
        <w:t>For details about an appeal to which you are a party</w:t>
      </w:r>
      <w:r w:rsidRPr="009D1269">
        <w:rPr>
          <w:rFonts w:ascii="WarnockPro-Bold" w:hAnsi="WarnockPro-Bold" w:cs="WarnockPro-Bold"/>
          <w:bCs/>
          <w:color w:val="000000"/>
          <w:sz w:val="22"/>
          <w:szCs w:val="22"/>
        </w:rPr>
        <w:t>,</w:t>
      </w:r>
      <w:r w:rsidRPr="009D1269">
        <w:rPr>
          <w:rFonts w:ascii="WarnockPro-Regular" w:hAnsi="WarnockPro-Regular" w:cs="WarnockPro-Regular"/>
          <w:color w:val="000000"/>
          <w:sz w:val="22"/>
          <w:szCs w:val="22"/>
        </w:rPr>
        <w:t xml:space="preserve"> press </w:t>
      </w:r>
      <w:r w:rsidR="004E6648" w:rsidRPr="009D1269">
        <w:rPr>
          <w:rFonts w:ascii="WarnockPro-Regular" w:hAnsi="WarnockPro-Regular" w:cs="WarnockPro-Regular"/>
          <w:sz w:val="22"/>
          <w:szCs w:val="22"/>
        </w:rPr>
        <w:t>4</w:t>
      </w:r>
      <w:r w:rsidRPr="009D1269">
        <w:rPr>
          <w:rFonts w:ascii="WarnockPro-Regular" w:hAnsi="WarnockPro-Regular" w:cs="WarnockPro-Regular"/>
          <w:color w:val="000000"/>
          <w:sz w:val="22"/>
          <w:szCs w:val="22"/>
        </w:rPr>
        <w:t>.</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Enter your Social Security number</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Enter the Appeal Docket Number (found on your Notice of Appeal)</w:t>
      </w:r>
      <w:r w:rsidR="0002218B" w:rsidRPr="009D1269">
        <w:rPr>
          <w:rFonts w:ascii="WarnockPro-Regular" w:hAnsi="WarnockPro-Regular" w:cs="WarnockPro-Regular"/>
          <w:color w:val="000000"/>
          <w:sz w:val="22"/>
          <w:szCs w:val="22"/>
        </w:rPr>
        <w:t>.</w:t>
      </w:r>
    </w:p>
    <w:p w:rsidR="00D64F10" w:rsidRPr="009D1269" w:rsidRDefault="00D64F10">
      <w:pPr>
        <w:widowControl w:val="0"/>
        <w:suppressAutoHyphens/>
        <w:autoSpaceDE w:val="0"/>
        <w:autoSpaceDN w:val="0"/>
        <w:adjustRightInd w:val="0"/>
        <w:spacing w:after="0" w:line="288" w:lineRule="auto"/>
        <w:textAlignment w:val="baseline"/>
        <w:rPr>
          <w:rFonts w:ascii="WarnockPro-Bold" w:hAnsi="WarnockPro-Bold" w:cs="WarnockPro-Bold"/>
          <w:b/>
          <w:bCs/>
          <w:color w:val="000000"/>
          <w:sz w:val="22"/>
          <w:szCs w:val="22"/>
        </w:rPr>
      </w:pP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r w:rsidRPr="009D1269">
        <w:rPr>
          <w:rFonts w:ascii="WarnockPro-Bold" w:hAnsi="WarnockPro-Bold" w:cs="WarnockPro-Bold"/>
          <w:b/>
          <w:bCs/>
          <w:color w:val="000000"/>
          <w:sz w:val="22"/>
          <w:szCs w:val="22"/>
        </w:rPr>
        <w:t>To locate the VEC office in your area</w:t>
      </w:r>
      <w:r w:rsidRPr="009D1269">
        <w:rPr>
          <w:rFonts w:ascii="WarnockPro-Bold" w:hAnsi="WarnockPro-Bold" w:cs="WarnockPro-Bold"/>
          <w:bCs/>
          <w:color w:val="000000"/>
          <w:sz w:val="22"/>
          <w:szCs w:val="22"/>
        </w:rPr>
        <w:t>,</w:t>
      </w:r>
      <w:r w:rsidRPr="009D1269">
        <w:rPr>
          <w:rFonts w:ascii="WarnockPro-Regular" w:hAnsi="WarnockPro-Regular" w:cs="WarnockPro-Regular"/>
          <w:color w:val="000000"/>
          <w:sz w:val="22"/>
          <w:szCs w:val="22"/>
        </w:rPr>
        <w:t xml:space="preserve"> press </w:t>
      </w:r>
      <w:r w:rsidR="004E6648" w:rsidRPr="009D1269">
        <w:rPr>
          <w:rFonts w:ascii="WarnockPro-Regular" w:hAnsi="WarnockPro-Regular" w:cs="WarnockPro-Regular"/>
          <w:sz w:val="22"/>
          <w:szCs w:val="22"/>
        </w:rPr>
        <w:t>5</w:t>
      </w:r>
      <w:r w:rsidRPr="009D1269">
        <w:rPr>
          <w:rFonts w:ascii="WarnockPro-Regular" w:hAnsi="WarnockPro-Regular" w:cs="WarnockPro-Regular"/>
          <w:color w:val="000000"/>
          <w:sz w:val="22"/>
          <w:szCs w:val="22"/>
        </w:rPr>
        <w:t>.</w:t>
      </w:r>
      <w:r w:rsidR="0002218B" w:rsidRPr="009D1269">
        <w:rPr>
          <w:rFonts w:ascii="WarnockPro-Regular" w:hAnsi="WarnockPro-Regular" w:cs="WarnockPro-Regular"/>
          <w:color w:val="000000"/>
          <w:sz w:val="22"/>
          <w:szCs w:val="22"/>
        </w:rPr>
        <w:t xml:space="preserve">  </w:t>
      </w:r>
      <w:r w:rsidRPr="009D1269">
        <w:rPr>
          <w:rFonts w:ascii="WarnockPro-Regular" w:hAnsi="WarnockPro-Regular" w:cs="WarnockPro-Regular"/>
          <w:color w:val="000000"/>
          <w:sz w:val="22"/>
          <w:szCs w:val="22"/>
        </w:rPr>
        <w:t>Enter your 5-digit zip code</w:t>
      </w:r>
      <w:r w:rsidR="0002218B" w:rsidRPr="009D1269">
        <w:rPr>
          <w:rFonts w:ascii="WarnockPro-Regular" w:hAnsi="WarnockPro-Regular" w:cs="WarnockPro-Regular"/>
          <w:color w:val="000000"/>
          <w:sz w:val="22"/>
          <w:szCs w:val="22"/>
        </w:rPr>
        <w:t>.</w:t>
      </w:r>
    </w:p>
    <w:p w:rsidR="00D64F10" w:rsidRPr="009D1269" w:rsidRDefault="00D64F10">
      <w:pPr>
        <w:widowControl w:val="0"/>
        <w:suppressAutoHyphens/>
        <w:autoSpaceDE w:val="0"/>
        <w:autoSpaceDN w:val="0"/>
        <w:adjustRightInd w:val="0"/>
        <w:spacing w:after="0" w:line="288" w:lineRule="auto"/>
        <w:textAlignment w:val="baseline"/>
        <w:rPr>
          <w:rFonts w:ascii="WarnockPro-Regular" w:hAnsi="WarnockPro-Regular" w:cs="WarnockPro-Regular"/>
          <w:color w:val="000000"/>
          <w:sz w:val="22"/>
          <w:szCs w:val="22"/>
        </w:rPr>
      </w:pPr>
    </w:p>
    <w:p w:rsidR="00D64F10" w:rsidRPr="009D1269" w:rsidRDefault="00D64F10">
      <w:pPr>
        <w:rPr>
          <w:sz w:val="22"/>
          <w:szCs w:val="22"/>
        </w:rPr>
      </w:pPr>
      <w:r w:rsidRPr="009D1269">
        <w:rPr>
          <w:rFonts w:ascii="WarnockPro-Bold" w:hAnsi="WarnockPro-Bold" w:cs="WarnockPro-Bold"/>
          <w:b/>
          <w:bCs/>
          <w:color w:val="000000"/>
          <w:sz w:val="22"/>
          <w:szCs w:val="22"/>
        </w:rPr>
        <w:t>For general information on unemployment insurance claims</w:t>
      </w:r>
      <w:r w:rsidRPr="009D1269">
        <w:rPr>
          <w:rFonts w:ascii="WarnockPro-Bold" w:hAnsi="WarnockPro-Bold" w:cs="WarnockPro-Bold"/>
          <w:bCs/>
          <w:color w:val="000000"/>
          <w:sz w:val="22"/>
          <w:szCs w:val="22"/>
        </w:rPr>
        <w:t>,</w:t>
      </w:r>
      <w:r w:rsidRPr="009D1269">
        <w:rPr>
          <w:rFonts w:ascii="WarnockPro-Bold" w:hAnsi="WarnockPro-Bold" w:cs="WarnockPro-Bold"/>
          <w:b/>
          <w:bCs/>
          <w:color w:val="000000"/>
          <w:sz w:val="22"/>
          <w:szCs w:val="22"/>
        </w:rPr>
        <w:t xml:space="preserve"> </w:t>
      </w:r>
      <w:r w:rsidRPr="009D1269">
        <w:rPr>
          <w:rFonts w:ascii="WarnockPro-Regular" w:hAnsi="WarnockPro-Regular" w:cs="WarnockPro-Regular"/>
          <w:color w:val="000000"/>
          <w:sz w:val="22"/>
          <w:szCs w:val="22"/>
        </w:rPr>
        <w:t xml:space="preserve">press </w:t>
      </w:r>
      <w:r w:rsidR="004E6648" w:rsidRPr="009D1269">
        <w:rPr>
          <w:rFonts w:ascii="WarnockPro-Regular" w:hAnsi="WarnockPro-Regular" w:cs="WarnockPro-Regular"/>
          <w:sz w:val="22"/>
          <w:szCs w:val="22"/>
        </w:rPr>
        <w:t>6</w:t>
      </w:r>
      <w:r w:rsidRPr="009D1269">
        <w:rPr>
          <w:rFonts w:ascii="WarnockPro-Regular" w:hAnsi="WarnockPro-Regular" w:cs="WarnockPro-Regular"/>
          <w:color w:val="000000"/>
          <w:sz w:val="22"/>
          <w:szCs w:val="22"/>
        </w:rPr>
        <w:t>.</w:t>
      </w:r>
    </w:p>
    <w:sectPr w:rsidR="00D64F10" w:rsidRPr="009D1269" w:rsidSect="009D1269">
      <w:footerReference w:type="default" r:id="rId8"/>
      <w:pgSz w:w="12240" w:h="15840"/>
      <w:pgMar w:top="720" w:right="1440" w:bottom="135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A6" w:rsidRDefault="00BF0CA6" w:rsidP="003931B3">
      <w:pPr>
        <w:spacing w:after="0"/>
      </w:pPr>
      <w:r>
        <w:separator/>
      </w:r>
    </w:p>
  </w:endnote>
  <w:endnote w:type="continuationSeparator" w:id="0">
    <w:p w:rsidR="00BF0CA6" w:rsidRDefault="00BF0CA6" w:rsidP="00393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ritannicBold">
    <w:panose1 w:val="00000000000000000000"/>
    <w:charset w:val="4D"/>
    <w:family w:val="auto"/>
    <w:notTrueType/>
    <w:pitch w:val="default"/>
    <w:sig w:usb0="00000003" w:usb1="00000000" w:usb2="00000000" w:usb3="00000000" w:csb0="00000001" w:csb1="00000000"/>
  </w:font>
  <w:font w:name="WarnockPro-Bold">
    <w:altName w:val="Warnock Pro Bold"/>
    <w:panose1 w:val="00000000000000000000"/>
    <w:charset w:val="4D"/>
    <w:family w:val="auto"/>
    <w:notTrueType/>
    <w:pitch w:val="default"/>
    <w:sig w:usb0="00000003" w:usb1="00000000" w:usb2="00000000" w:usb3="00000000" w:csb0="00000001" w:csb1="00000000"/>
  </w:font>
  <w:font w:name="Articulate Extrabold">
    <w:altName w:val="Bell MT"/>
    <w:charset w:val="00"/>
    <w:family w:val="auto"/>
    <w:pitch w:val="variable"/>
    <w:sig w:usb0="00000003" w:usb1="00000000" w:usb2="00000000" w:usb3="00000000" w:csb0="00000001" w:csb1="00000000"/>
  </w:font>
  <w:font w:name="WarnockPro-Regular">
    <w:altName w:val="Warnock Pro"/>
    <w:panose1 w:val="00000000000000000000"/>
    <w:charset w:val="4D"/>
    <w:family w:val="auto"/>
    <w:notTrueType/>
    <w:pitch w:val="default"/>
    <w:sig w:usb0="00000003" w:usb1="00000000" w:usb2="00000000" w:usb3="00000000" w:csb0="00000001" w:csb1="00000000"/>
  </w:font>
  <w:font w:name="KeystrokeNormal">
    <w:altName w:val="Cambria"/>
    <w:panose1 w:val="00000000000000000000"/>
    <w:charset w:val="02"/>
    <w:family w:val="auto"/>
    <w:notTrueType/>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2B" w:rsidRPr="009A0CB5" w:rsidRDefault="00E97B2B" w:rsidP="00AC0857">
    <w:pPr>
      <w:pStyle w:val="Footer"/>
      <w:jc w:val="right"/>
    </w:pPr>
    <w:r>
      <w:t xml:space="preserve">BRI Revised </w:t>
    </w:r>
    <w:r w:rsidR="00387F03">
      <w:t>J</w:t>
    </w:r>
    <w:r w:rsidR="00632EF4">
      <w:t>anuary</w:t>
    </w:r>
    <w:r w:rsidR="00387F03">
      <w:t xml:space="preserve"> 201</w:t>
    </w:r>
    <w:r w:rsidR="00632EF4">
      <w:t>6</w:t>
    </w:r>
    <w:r>
      <w:tab/>
    </w:r>
    <w:r>
      <w:tab/>
      <w:t xml:space="preserve">Page </w:t>
    </w:r>
    <w:r w:rsidR="009274AB">
      <w:rPr>
        <w:b/>
      </w:rPr>
      <w:fldChar w:fldCharType="begin"/>
    </w:r>
    <w:r>
      <w:rPr>
        <w:b/>
      </w:rPr>
      <w:instrText xml:space="preserve"> PAGE </w:instrText>
    </w:r>
    <w:r w:rsidR="009274AB">
      <w:rPr>
        <w:b/>
      </w:rPr>
      <w:fldChar w:fldCharType="separate"/>
    </w:r>
    <w:r w:rsidR="00E57364">
      <w:rPr>
        <w:b/>
        <w:noProof/>
      </w:rPr>
      <w:t>7</w:t>
    </w:r>
    <w:r w:rsidR="009274AB">
      <w:rPr>
        <w:b/>
      </w:rPr>
      <w:fldChar w:fldCharType="end"/>
    </w:r>
    <w:r>
      <w:t xml:space="preserve"> of </w:t>
    </w:r>
    <w:r w:rsidR="009274AB">
      <w:rPr>
        <w:b/>
      </w:rPr>
      <w:fldChar w:fldCharType="begin"/>
    </w:r>
    <w:r>
      <w:rPr>
        <w:b/>
      </w:rPr>
      <w:instrText xml:space="preserve"> NUMPAGES  </w:instrText>
    </w:r>
    <w:r w:rsidR="009274AB">
      <w:rPr>
        <w:b/>
      </w:rPr>
      <w:fldChar w:fldCharType="separate"/>
    </w:r>
    <w:r w:rsidR="00E57364">
      <w:rPr>
        <w:b/>
        <w:noProof/>
      </w:rPr>
      <w:t>8</w:t>
    </w:r>
    <w:r w:rsidR="009274AB">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A6" w:rsidRDefault="00BF0CA6" w:rsidP="003931B3">
      <w:pPr>
        <w:spacing w:after="0"/>
      </w:pPr>
      <w:r>
        <w:separator/>
      </w:r>
    </w:p>
  </w:footnote>
  <w:footnote w:type="continuationSeparator" w:id="0">
    <w:p w:rsidR="00BF0CA6" w:rsidRDefault="00BF0CA6" w:rsidP="003931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21"/>
    <w:rsid w:val="00013E0A"/>
    <w:rsid w:val="00015873"/>
    <w:rsid w:val="000159E5"/>
    <w:rsid w:val="0002218B"/>
    <w:rsid w:val="0013642E"/>
    <w:rsid w:val="00147ABB"/>
    <w:rsid w:val="001633FD"/>
    <w:rsid w:val="00197F15"/>
    <w:rsid w:val="0021323B"/>
    <w:rsid w:val="002140F8"/>
    <w:rsid w:val="0021630F"/>
    <w:rsid w:val="002355D0"/>
    <w:rsid w:val="0026216B"/>
    <w:rsid w:val="003200BD"/>
    <w:rsid w:val="003767C4"/>
    <w:rsid w:val="00387F03"/>
    <w:rsid w:val="003931B3"/>
    <w:rsid w:val="003F64A5"/>
    <w:rsid w:val="004236F8"/>
    <w:rsid w:val="00491522"/>
    <w:rsid w:val="00491FC9"/>
    <w:rsid w:val="004A27DD"/>
    <w:rsid w:val="004E6648"/>
    <w:rsid w:val="004F039E"/>
    <w:rsid w:val="004F1F74"/>
    <w:rsid w:val="004F2CBA"/>
    <w:rsid w:val="00521359"/>
    <w:rsid w:val="005465FC"/>
    <w:rsid w:val="00560551"/>
    <w:rsid w:val="00582202"/>
    <w:rsid w:val="005B1C2C"/>
    <w:rsid w:val="005F7FAB"/>
    <w:rsid w:val="00631F0E"/>
    <w:rsid w:val="00632EF4"/>
    <w:rsid w:val="00634C81"/>
    <w:rsid w:val="006708CE"/>
    <w:rsid w:val="00671595"/>
    <w:rsid w:val="006774FD"/>
    <w:rsid w:val="00723EB2"/>
    <w:rsid w:val="00745E50"/>
    <w:rsid w:val="007A5721"/>
    <w:rsid w:val="00835F74"/>
    <w:rsid w:val="00856E7F"/>
    <w:rsid w:val="009060DC"/>
    <w:rsid w:val="00917572"/>
    <w:rsid w:val="009274AB"/>
    <w:rsid w:val="009470C5"/>
    <w:rsid w:val="00994487"/>
    <w:rsid w:val="009A0CB5"/>
    <w:rsid w:val="009D1269"/>
    <w:rsid w:val="00A25CAC"/>
    <w:rsid w:val="00A9087D"/>
    <w:rsid w:val="00A9225B"/>
    <w:rsid w:val="00AA3923"/>
    <w:rsid w:val="00AC0857"/>
    <w:rsid w:val="00B06B41"/>
    <w:rsid w:val="00B644FF"/>
    <w:rsid w:val="00B8268B"/>
    <w:rsid w:val="00BF0CA6"/>
    <w:rsid w:val="00C9153B"/>
    <w:rsid w:val="00CB558F"/>
    <w:rsid w:val="00CC3161"/>
    <w:rsid w:val="00CC3E8A"/>
    <w:rsid w:val="00CE2925"/>
    <w:rsid w:val="00D0111F"/>
    <w:rsid w:val="00D16535"/>
    <w:rsid w:val="00D53412"/>
    <w:rsid w:val="00D64F10"/>
    <w:rsid w:val="00D76AF2"/>
    <w:rsid w:val="00E57364"/>
    <w:rsid w:val="00E97B2B"/>
    <w:rsid w:val="00EA18EA"/>
    <w:rsid w:val="00EB4BFD"/>
    <w:rsid w:val="00EB52B9"/>
    <w:rsid w:val="00F22CDA"/>
    <w:rsid w:val="00FD0F71"/>
    <w:rsid w:val="00FD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0F"/>
    <w:pPr>
      <w:spacing w:after="200"/>
    </w:pPr>
    <w:rPr>
      <w:sz w:val="24"/>
      <w:szCs w:val="24"/>
    </w:rPr>
  </w:style>
  <w:style w:type="paragraph" w:styleId="Heading2">
    <w:name w:val="heading 2"/>
    <w:basedOn w:val="Normal"/>
    <w:next w:val="Normal"/>
    <w:qFormat/>
    <w:rsid w:val="0021630F"/>
    <w:pPr>
      <w:keepNext/>
      <w:widowControl w:val="0"/>
      <w:suppressAutoHyphens/>
      <w:autoSpaceDE w:val="0"/>
      <w:autoSpaceDN w:val="0"/>
      <w:adjustRightInd w:val="0"/>
      <w:spacing w:after="0" w:line="288" w:lineRule="auto"/>
      <w:textAlignment w:val="baseline"/>
      <w:outlineLvl w:val="1"/>
    </w:pPr>
    <w:rPr>
      <w:rFonts w:ascii="TimesNewRomanPS-BoldMT" w:hAnsi="TimesNewRomanPS-BoldMT"/>
      <w:b/>
      <w:bCs/>
      <w:color w:val="000000"/>
      <w:sz w:val="16"/>
      <w:szCs w:val="16"/>
    </w:rPr>
  </w:style>
  <w:style w:type="paragraph" w:styleId="Heading4">
    <w:name w:val="heading 4"/>
    <w:basedOn w:val="Normal"/>
    <w:next w:val="Normal"/>
    <w:qFormat/>
    <w:rsid w:val="0021630F"/>
    <w:pPr>
      <w:keepNext/>
      <w:widowControl w:val="0"/>
      <w:suppressAutoHyphens/>
      <w:autoSpaceDE w:val="0"/>
      <w:autoSpaceDN w:val="0"/>
      <w:adjustRightInd w:val="0"/>
      <w:spacing w:after="0" w:line="288" w:lineRule="auto"/>
      <w:textAlignment w:val="baseline"/>
      <w:outlineLvl w:val="3"/>
    </w:pPr>
    <w:rPr>
      <w:rFonts w:ascii="TimesNewRomanPS-BoldMT" w:hAnsi="TimesNewRomanPS-BoldMT"/>
      <w:b/>
      <w:bCs/>
      <w:color w:val="000000"/>
    </w:rPr>
  </w:style>
  <w:style w:type="paragraph" w:styleId="Heading5">
    <w:name w:val="heading 5"/>
    <w:basedOn w:val="Normal"/>
    <w:next w:val="Normal"/>
    <w:qFormat/>
    <w:rsid w:val="0021630F"/>
    <w:pPr>
      <w:keepNext/>
      <w:widowControl w:val="0"/>
      <w:suppressAutoHyphens/>
      <w:autoSpaceDE w:val="0"/>
      <w:autoSpaceDN w:val="0"/>
      <w:adjustRightInd w:val="0"/>
      <w:spacing w:after="0" w:line="288" w:lineRule="auto"/>
      <w:jc w:val="center"/>
      <w:textAlignment w:val="baseline"/>
      <w:outlineLvl w:val="4"/>
    </w:pPr>
    <w:rPr>
      <w:rFonts w:ascii="TimesNewRomanPS-BoldMT" w:hAnsi="TimesNewRomanPS-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21630F"/>
    <w:rPr>
      <w:rFonts w:ascii="TimesNewRomanPS-BoldMT" w:hAnsi="TimesNewRomanPS-BoldMT" w:cs="TimesNewRomanPS-BoldMT"/>
      <w:b/>
      <w:bCs/>
      <w:color w:val="000000"/>
      <w:sz w:val="16"/>
      <w:szCs w:val="16"/>
    </w:rPr>
  </w:style>
  <w:style w:type="character" w:customStyle="1" w:styleId="Heading4Char">
    <w:name w:val="Heading 4 Char"/>
    <w:rsid w:val="0021630F"/>
    <w:rPr>
      <w:rFonts w:ascii="TimesNewRomanPS-BoldMT" w:hAnsi="TimesNewRomanPS-BoldMT" w:cs="TimesNewRomanPS-BoldMT"/>
      <w:b/>
      <w:bCs/>
      <w:color w:val="000000"/>
      <w:sz w:val="24"/>
      <w:szCs w:val="24"/>
    </w:rPr>
  </w:style>
  <w:style w:type="character" w:customStyle="1" w:styleId="Heading5Char">
    <w:name w:val="Heading 5 Char"/>
    <w:rsid w:val="0021630F"/>
    <w:rPr>
      <w:rFonts w:ascii="TimesNewRomanPS-BoldMT" w:hAnsi="TimesNewRomanPS-BoldMT" w:cs="TimesNewRomanPS-BoldMT"/>
      <w:b/>
      <w:bCs/>
      <w:color w:val="000000"/>
      <w:sz w:val="24"/>
      <w:szCs w:val="24"/>
    </w:rPr>
  </w:style>
  <w:style w:type="paragraph" w:styleId="BalloonText">
    <w:name w:val="Balloon Text"/>
    <w:basedOn w:val="Normal"/>
    <w:semiHidden/>
    <w:rsid w:val="0021630F"/>
    <w:rPr>
      <w:rFonts w:ascii="Lucida Grande" w:hAnsi="Lucida Grande"/>
      <w:sz w:val="18"/>
      <w:szCs w:val="18"/>
    </w:rPr>
  </w:style>
  <w:style w:type="paragraph" w:customStyle="1" w:styleId="NoParagraphStyle">
    <w:name w:val="[No Paragraph Style]"/>
    <w:rsid w:val="0021630F"/>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character" w:customStyle="1" w:styleId="TitleChar">
    <w:name w:val="Title Char"/>
    <w:rsid w:val="0021630F"/>
    <w:rPr>
      <w:rFonts w:ascii="TimesNewRomanPS-BoldMT" w:hAnsi="TimesNewRomanPS-BoldMT" w:cs="TimesNewRomanPS-BoldMT"/>
      <w:b/>
      <w:bCs/>
      <w:color w:val="000000"/>
      <w:sz w:val="24"/>
      <w:szCs w:val="24"/>
    </w:rPr>
  </w:style>
  <w:style w:type="paragraph" w:styleId="Title">
    <w:name w:val="Title"/>
    <w:basedOn w:val="Normal"/>
    <w:qFormat/>
    <w:rsid w:val="0021630F"/>
    <w:pPr>
      <w:widowControl w:val="0"/>
      <w:suppressAutoHyphens/>
      <w:autoSpaceDE w:val="0"/>
      <w:autoSpaceDN w:val="0"/>
      <w:adjustRightInd w:val="0"/>
      <w:spacing w:after="0" w:line="288" w:lineRule="auto"/>
      <w:jc w:val="center"/>
      <w:textAlignment w:val="baseline"/>
    </w:pPr>
    <w:rPr>
      <w:rFonts w:ascii="TimesNewRomanPS-BoldMT" w:hAnsi="TimesNewRomanPS-BoldMT"/>
      <w:b/>
      <w:bCs/>
      <w:color w:val="000000"/>
    </w:rPr>
  </w:style>
  <w:style w:type="paragraph" w:styleId="Header">
    <w:name w:val="header"/>
    <w:basedOn w:val="Normal"/>
    <w:semiHidden/>
    <w:rsid w:val="0021630F"/>
    <w:pPr>
      <w:widowControl w:val="0"/>
      <w:tabs>
        <w:tab w:val="center" w:pos="4320"/>
        <w:tab w:val="right" w:pos="8640"/>
      </w:tabs>
      <w:suppressAutoHyphens/>
      <w:autoSpaceDE w:val="0"/>
      <w:autoSpaceDN w:val="0"/>
      <w:adjustRightInd w:val="0"/>
      <w:spacing w:after="0" w:line="288" w:lineRule="auto"/>
      <w:textAlignment w:val="baseline"/>
    </w:pPr>
    <w:rPr>
      <w:rFonts w:ascii="TimesNewRomanPSMT" w:hAnsi="TimesNewRomanPSMT"/>
      <w:color w:val="000000"/>
    </w:rPr>
  </w:style>
  <w:style w:type="character" w:customStyle="1" w:styleId="HeaderChar">
    <w:name w:val="Header Char"/>
    <w:rsid w:val="0021630F"/>
    <w:rPr>
      <w:rFonts w:ascii="TimesNewRomanPSMT" w:hAnsi="TimesNewRomanPSMT" w:cs="TimesNewRomanPSMT"/>
      <w:color w:val="000000"/>
      <w:sz w:val="24"/>
      <w:szCs w:val="24"/>
    </w:rPr>
  </w:style>
  <w:style w:type="character" w:customStyle="1" w:styleId="BodyTextIndentChar">
    <w:name w:val="Body Text Indent Char"/>
    <w:rsid w:val="0021630F"/>
    <w:rPr>
      <w:rFonts w:ascii="TimesNewRomanPSMT" w:hAnsi="TimesNewRomanPSMT" w:cs="TimesNewRomanPSMT"/>
      <w:color w:val="000000"/>
      <w:sz w:val="24"/>
      <w:szCs w:val="24"/>
    </w:rPr>
  </w:style>
  <w:style w:type="paragraph" w:styleId="BodyTextIndent">
    <w:name w:val="Body Text Indent"/>
    <w:basedOn w:val="Normal"/>
    <w:semiHidden/>
    <w:rsid w:val="0021630F"/>
    <w:pPr>
      <w:widowControl w:val="0"/>
      <w:suppressAutoHyphens/>
      <w:autoSpaceDE w:val="0"/>
      <w:autoSpaceDN w:val="0"/>
      <w:adjustRightInd w:val="0"/>
      <w:spacing w:after="0" w:line="288" w:lineRule="auto"/>
      <w:ind w:left="2160"/>
      <w:textAlignment w:val="baseline"/>
    </w:pPr>
    <w:rPr>
      <w:rFonts w:ascii="TimesNewRomanPSMT" w:hAnsi="TimesNewRomanPSMT"/>
      <w:color w:val="000000"/>
    </w:rPr>
  </w:style>
  <w:style w:type="character" w:customStyle="1" w:styleId="BodyTextChar">
    <w:name w:val="Body Text Char"/>
    <w:rsid w:val="0021630F"/>
    <w:rPr>
      <w:rFonts w:ascii="TimesNewRomanPSMT" w:hAnsi="TimesNewRomanPSMT" w:cs="TimesNewRomanPSMT"/>
      <w:color w:val="000000"/>
    </w:rPr>
  </w:style>
  <w:style w:type="paragraph" w:styleId="BodyText">
    <w:name w:val="Body Text"/>
    <w:basedOn w:val="Normal"/>
    <w:semiHidden/>
    <w:rsid w:val="0021630F"/>
    <w:pPr>
      <w:widowControl w:val="0"/>
      <w:suppressAutoHyphens/>
      <w:autoSpaceDE w:val="0"/>
      <w:autoSpaceDN w:val="0"/>
      <w:adjustRightInd w:val="0"/>
      <w:spacing w:after="0" w:line="288" w:lineRule="auto"/>
      <w:textAlignment w:val="baseline"/>
    </w:pPr>
    <w:rPr>
      <w:rFonts w:ascii="TimesNewRomanPSMT" w:hAnsi="TimesNewRomanPSMT"/>
      <w:color w:val="000000"/>
      <w:sz w:val="20"/>
      <w:szCs w:val="20"/>
    </w:rPr>
  </w:style>
  <w:style w:type="paragraph" w:customStyle="1" w:styleId="BodyText1">
    <w:name w:val="Body Text1"/>
    <w:basedOn w:val="NoParagraphStyle"/>
    <w:rsid w:val="0021630F"/>
    <w:pPr>
      <w:ind w:firstLine="480"/>
    </w:pPr>
  </w:style>
  <w:style w:type="paragraph" w:customStyle="1" w:styleId="noindent">
    <w:name w:val="no indent"/>
    <w:basedOn w:val="BodyText1"/>
    <w:rsid w:val="0021630F"/>
    <w:pPr>
      <w:ind w:firstLine="0"/>
    </w:pPr>
  </w:style>
  <w:style w:type="paragraph" w:customStyle="1" w:styleId="Question">
    <w:name w:val="Question"/>
    <w:basedOn w:val="noindent"/>
    <w:next w:val="noindent"/>
    <w:rsid w:val="0021630F"/>
    <w:rPr>
      <w:rFonts w:ascii="BritannicBold" w:hAnsi="BritannicBold" w:cs="BritannicBold"/>
      <w:b/>
      <w:bCs/>
    </w:rPr>
  </w:style>
  <w:style w:type="paragraph" w:customStyle="1" w:styleId="Answer">
    <w:name w:val="Answer"/>
    <w:basedOn w:val="noindent"/>
    <w:next w:val="noindent"/>
    <w:rsid w:val="0021630F"/>
  </w:style>
  <w:style w:type="paragraph" w:styleId="Footer">
    <w:name w:val="footer"/>
    <w:basedOn w:val="Normal"/>
    <w:link w:val="FooterChar"/>
    <w:uiPriority w:val="99"/>
    <w:unhideWhenUsed/>
    <w:rsid w:val="003931B3"/>
    <w:pPr>
      <w:tabs>
        <w:tab w:val="center" w:pos="4680"/>
        <w:tab w:val="right" w:pos="9360"/>
      </w:tabs>
    </w:pPr>
  </w:style>
  <w:style w:type="character" w:customStyle="1" w:styleId="FooterChar">
    <w:name w:val="Footer Char"/>
    <w:basedOn w:val="DefaultParagraphFont"/>
    <w:link w:val="Footer"/>
    <w:uiPriority w:val="99"/>
    <w:rsid w:val="003931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0F"/>
    <w:pPr>
      <w:spacing w:after="200"/>
    </w:pPr>
    <w:rPr>
      <w:sz w:val="24"/>
      <w:szCs w:val="24"/>
    </w:rPr>
  </w:style>
  <w:style w:type="paragraph" w:styleId="Heading2">
    <w:name w:val="heading 2"/>
    <w:basedOn w:val="Normal"/>
    <w:next w:val="Normal"/>
    <w:qFormat/>
    <w:rsid w:val="0021630F"/>
    <w:pPr>
      <w:keepNext/>
      <w:widowControl w:val="0"/>
      <w:suppressAutoHyphens/>
      <w:autoSpaceDE w:val="0"/>
      <w:autoSpaceDN w:val="0"/>
      <w:adjustRightInd w:val="0"/>
      <w:spacing w:after="0" w:line="288" w:lineRule="auto"/>
      <w:textAlignment w:val="baseline"/>
      <w:outlineLvl w:val="1"/>
    </w:pPr>
    <w:rPr>
      <w:rFonts w:ascii="TimesNewRomanPS-BoldMT" w:hAnsi="TimesNewRomanPS-BoldMT"/>
      <w:b/>
      <w:bCs/>
      <w:color w:val="000000"/>
      <w:sz w:val="16"/>
      <w:szCs w:val="16"/>
    </w:rPr>
  </w:style>
  <w:style w:type="paragraph" w:styleId="Heading4">
    <w:name w:val="heading 4"/>
    <w:basedOn w:val="Normal"/>
    <w:next w:val="Normal"/>
    <w:qFormat/>
    <w:rsid w:val="0021630F"/>
    <w:pPr>
      <w:keepNext/>
      <w:widowControl w:val="0"/>
      <w:suppressAutoHyphens/>
      <w:autoSpaceDE w:val="0"/>
      <w:autoSpaceDN w:val="0"/>
      <w:adjustRightInd w:val="0"/>
      <w:spacing w:after="0" w:line="288" w:lineRule="auto"/>
      <w:textAlignment w:val="baseline"/>
      <w:outlineLvl w:val="3"/>
    </w:pPr>
    <w:rPr>
      <w:rFonts w:ascii="TimesNewRomanPS-BoldMT" w:hAnsi="TimesNewRomanPS-BoldMT"/>
      <w:b/>
      <w:bCs/>
      <w:color w:val="000000"/>
    </w:rPr>
  </w:style>
  <w:style w:type="paragraph" w:styleId="Heading5">
    <w:name w:val="heading 5"/>
    <w:basedOn w:val="Normal"/>
    <w:next w:val="Normal"/>
    <w:qFormat/>
    <w:rsid w:val="0021630F"/>
    <w:pPr>
      <w:keepNext/>
      <w:widowControl w:val="0"/>
      <w:suppressAutoHyphens/>
      <w:autoSpaceDE w:val="0"/>
      <w:autoSpaceDN w:val="0"/>
      <w:adjustRightInd w:val="0"/>
      <w:spacing w:after="0" w:line="288" w:lineRule="auto"/>
      <w:jc w:val="center"/>
      <w:textAlignment w:val="baseline"/>
      <w:outlineLvl w:val="4"/>
    </w:pPr>
    <w:rPr>
      <w:rFonts w:ascii="TimesNewRomanPS-BoldMT" w:hAnsi="TimesNewRomanPS-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21630F"/>
    <w:rPr>
      <w:rFonts w:ascii="TimesNewRomanPS-BoldMT" w:hAnsi="TimesNewRomanPS-BoldMT" w:cs="TimesNewRomanPS-BoldMT"/>
      <w:b/>
      <w:bCs/>
      <w:color w:val="000000"/>
      <w:sz w:val="16"/>
      <w:szCs w:val="16"/>
    </w:rPr>
  </w:style>
  <w:style w:type="character" w:customStyle="1" w:styleId="Heading4Char">
    <w:name w:val="Heading 4 Char"/>
    <w:rsid w:val="0021630F"/>
    <w:rPr>
      <w:rFonts w:ascii="TimesNewRomanPS-BoldMT" w:hAnsi="TimesNewRomanPS-BoldMT" w:cs="TimesNewRomanPS-BoldMT"/>
      <w:b/>
      <w:bCs/>
      <w:color w:val="000000"/>
      <w:sz w:val="24"/>
      <w:szCs w:val="24"/>
    </w:rPr>
  </w:style>
  <w:style w:type="character" w:customStyle="1" w:styleId="Heading5Char">
    <w:name w:val="Heading 5 Char"/>
    <w:rsid w:val="0021630F"/>
    <w:rPr>
      <w:rFonts w:ascii="TimesNewRomanPS-BoldMT" w:hAnsi="TimesNewRomanPS-BoldMT" w:cs="TimesNewRomanPS-BoldMT"/>
      <w:b/>
      <w:bCs/>
      <w:color w:val="000000"/>
      <w:sz w:val="24"/>
      <w:szCs w:val="24"/>
    </w:rPr>
  </w:style>
  <w:style w:type="paragraph" w:styleId="BalloonText">
    <w:name w:val="Balloon Text"/>
    <w:basedOn w:val="Normal"/>
    <w:semiHidden/>
    <w:rsid w:val="0021630F"/>
    <w:rPr>
      <w:rFonts w:ascii="Lucida Grande" w:hAnsi="Lucida Grande"/>
      <w:sz w:val="18"/>
      <w:szCs w:val="18"/>
    </w:rPr>
  </w:style>
  <w:style w:type="paragraph" w:customStyle="1" w:styleId="NoParagraphStyle">
    <w:name w:val="[No Paragraph Style]"/>
    <w:rsid w:val="0021630F"/>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character" w:customStyle="1" w:styleId="TitleChar">
    <w:name w:val="Title Char"/>
    <w:rsid w:val="0021630F"/>
    <w:rPr>
      <w:rFonts w:ascii="TimesNewRomanPS-BoldMT" w:hAnsi="TimesNewRomanPS-BoldMT" w:cs="TimesNewRomanPS-BoldMT"/>
      <w:b/>
      <w:bCs/>
      <w:color w:val="000000"/>
      <w:sz w:val="24"/>
      <w:szCs w:val="24"/>
    </w:rPr>
  </w:style>
  <w:style w:type="paragraph" w:styleId="Title">
    <w:name w:val="Title"/>
    <w:basedOn w:val="Normal"/>
    <w:qFormat/>
    <w:rsid w:val="0021630F"/>
    <w:pPr>
      <w:widowControl w:val="0"/>
      <w:suppressAutoHyphens/>
      <w:autoSpaceDE w:val="0"/>
      <w:autoSpaceDN w:val="0"/>
      <w:adjustRightInd w:val="0"/>
      <w:spacing w:after="0" w:line="288" w:lineRule="auto"/>
      <w:jc w:val="center"/>
      <w:textAlignment w:val="baseline"/>
    </w:pPr>
    <w:rPr>
      <w:rFonts w:ascii="TimesNewRomanPS-BoldMT" w:hAnsi="TimesNewRomanPS-BoldMT"/>
      <w:b/>
      <w:bCs/>
      <w:color w:val="000000"/>
    </w:rPr>
  </w:style>
  <w:style w:type="paragraph" w:styleId="Header">
    <w:name w:val="header"/>
    <w:basedOn w:val="Normal"/>
    <w:semiHidden/>
    <w:rsid w:val="0021630F"/>
    <w:pPr>
      <w:widowControl w:val="0"/>
      <w:tabs>
        <w:tab w:val="center" w:pos="4320"/>
        <w:tab w:val="right" w:pos="8640"/>
      </w:tabs>
      <w:suppressAutoHyphens/>
      <w:autoSpaceDE w:val="0"/>
      <w:autoSpaceDN w:val="0"/>
      <w:adjustRightInd w:val="0"/>
      <w:spacing w:after="0" w:line="288" w:lineRule="auto"/>
      <w:textAlignment w:val="baseline"/>
    </w:pPr>
    <w:rPr>
      <w:rFonts w:ascii="TimesNewRomanPSMT" w:hAnsi="TimesNewRomanPSMT"/>
      <w:color w:val="000000"/>
    </w:rPr>
  </w:style>
  <w:style w:type="character" w:customStyle="1" w:styleId="HeaderChar">
    <w:name w:val="Header Char"/>
    <w:rsid w:val="0021630F"/>
    <w:rPr>
      <w:rFonts w:ascii="TimesNewRomanPSMT" w:hAnsi="TimesNewRomanPSMT" w:cs="TimesNewRomanPSMT"/>
      <w:color w:val="000000"/>
      <w:sz w:val="24"/>
      <w:szCs w:val="24"/>
    </w:rPr>
  </w:style>
  <w:style w:type="character" w:customStyle="1" w:styleId="BodyTextIndentChar">
    <w:name w:val="Body Text Indent Char"/>
    <w:rsid w:val="0021630F"/>
    <w:rPr>
      <w:rFonts w:ascii="TimesNewRomanPSMT" w:hAnsi="TimesNewRomanPSMT" w:cs="TimesNewRomanPSMT"/>
      <w:color w:val="000000"/>
      <w:sz w:val="24"/>
      <w:szCs w:val="24"/>
    </w:rPr>
  </w:style>
  <w:style w:type="paragraph" w:styleId="BodyTextIndent">
    <w:name w:val="Body Text Indent"/>
    <w:basedOn w:val="Normal"/>
    <w:semiHidden/>
    <w:rsid w:val="0021630F"/>
    <w:pPr>
      <w:widowControl w:val="0"/>
      <w:suppressAutoHyphens/>
      <w:autoSpaceDE w:val="0"/>
      <w:autoSpaceDN w:val="0"/>
      <w:adjustRightInd w:val="0"/>
      <w:spacing w:after="0" w:line="288" w:lineRule="auto"/>
      <w:ind w:left="2160"/>
      <w:textAlignment w:val="baseline"/>
    </w:pPr>
    <w:rPr>
      <w:rFonts w:ascii="TimesNewRomanPSMT" w:hAnsi="TimesNewRomanPSMT"/>
      <w:color w:val="000000"/>
    </w:rPr>
  </w:style>
  <w:style w:type="character" w:customStyle="1" w:styleId="BodyTextChar">
    <w:name w:val="Body Text Char"/>
    <w:rsid w:val="0021630F"/>
    <w:rPr>
      <w:rFonts w:ascii="TimesNewRomanPSMT" w:hAnsi="TimesNewRomanPSMT" w:cs="TimesNewRomanPSMT"/>
      <w:color w:val="000000"/>
    </w:rPr>
  </w:style>
  <w:style w:type="paragraph" w:styleId="BodyText">
    <w:name w:val="Body Text"/>
    <w:basedOn w:val="Normal"/>
    <w:semiHidden/>
    <w:rsid w:val="0021630F"/>
    <w:pPr>
      <w:widowControl w:val="0"/>
      <w:suppressAutoHyphens/>
      <w:autoSpaceDE w:val="0"/>
      <w:autoSpaceDN w:val="0"/>
      <w:adjustRightInd w:val="0"/>
      <w:spacing w:after="0" w:line="288" w:lineRule="auto"/>
      <w:textAlignment w:val="baseline"/>
    </w:pPr>
    <w:rPr>
      <w:rFonts w:ascii="TimesNewRomanPSMT" w:hAnsi="TimesNewRomanPSMT"/>
      <w:color w:val="000000"/>
      <w:sz w:val="20"/>
      <w:szCs w:val="20"/>
    </w:rPr>
  </w:style>
  <w:style w:type="paragraph" w:customStyle="1" w:styleId="BodyText1">
    <w:name w:val="Body Text1"/>
    <w:basedOn w:val="NoParagraphStyle"/>
    <w:rsid w:val="0021630F"/>
    <w:pPr>
      <w:ind w:firstLine="480"/>
    </w:pPr>
  </w:style>
  <w:style w:type="paragraph" w:customStyle="1" w:styleId="noindent">
    <w:name w:val="no indent"/>
    <w:basedOn w:val="BodyText1"/>
    <w:rsid w:val="0021630F"/>
    <w:pPr>
      <w:ind w:firstLine="0"/>
    </w:pPr>
  </w:style>
  <w:style w:type="paragraph" w:customStyle="1" w:styleId="Question">
    <w:name w:val="Question"/>
    <w:basedOn w:val="noindent"/>
    <w:next w:val="noindent"/>
    <w:rsid w:val="0021630F"/>
    <w:rPr>
      <w:rFonts w:ascii="BritannicBold" w:hAnsi="BritannicBold" w:cs="BritannicBold"/>
      <w:b/>
      <w:bCs/>
    </w:rPr>
  </w:style>
  <w:style w:type="paragraph" w:customStyle="1" w:styleId="Answer">
    <w:name w:val="Answer"/>
    <w:basedOn w:val="noindent"/>
    <w:next w:val="noindent"/>
    <w:rsid w:val="0021630F"/>
  </w:style>
  <w:style w:type="paragraph" w:styleId="Footer">
    <w:name w:val="footer"/>
    <w:basedOn w:val="Normal"/>
    <w:link w:val="FooterChar"/>
    <w:uiPriority w:val="99"/>
    <w:unhideWhenUsed/>
    <w:rsid w:val="003931B3"/>
    <w:pPr>
      <w:tabs>
        <w:tab w:val="center" w:pos="4680"/>
        <w:tab w:val="right" w:pos="9360"/>
      </w:tabs>
    </w:pPr>
  </w:style>
  <w:style w:type="character" w:customStyle="1" w:styleId="FooterChar">
    <w:name w:val="Footer Char"/>
    <w:basedOn w:val="DefaultParagraphFont"/>
    <w:link w:val="Footer"/>
    <w:uiPriority w:val="99"/>
    <w:rsid w:val="003931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66135">
      <w:bodyDiv w:val="1"/>
      <w:marLeft w:val="60"/>
      <w:marRight w:val="60"/>
      <w:marTop w:val="60"/>
      <w:marBottom w:val="15"/>
      <w:divBdr>
        <w:top w:val="none" w:sz="0" w:space="0" w:color="auto"/>
        <w:left w:val="none" w:sz="0" w:space="0" w:color="auto"/>
        <w:bottom w:val="none" w:sz="0" w:space="0" w:color="auto"/>
        <w:right w:val="none" w:sz="0" w:space="0" w:color="auto"/>
      </w:divBdr>
      <w:divsChild>
        <w:div w:id="32717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EC66F15C9D541B66B803832B76497" ma:contentTypeVersion="12" ma:contentTypeDescription="Create a new document." ma:contentTypeScope="" ma:versionID="87c1b95fe360b3d19222a60421263b74">
  <xsd:schema xmlns:xsd="http://www.w3.org/2001/XMLSchema" xmlns:xs="http://www.w3.org/2001/XMLSchema" xmlns:p="http://schemas.microsoft.com/office/2006/metadata/properties" xmlns:ns2="fec81d2a-3d30-4957-9762-a7003ff5f401" targetNamespace="http://schemas.microsoft.com/office/2006/metadata/properties" ma:root="true" ma:fieldsID="c4e8387567afb456e414fe4a4410f54b" ns2:_="">
    <xsd:import namespace="fec81d2a-3d30-4957-9762-a7003ff5f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1d2a-3d30-4957-9762-a7003ff5f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81d2a-3d30-4957-9762-a7003ff5f4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E50BB1-6389-422A-904F-B2BC7D7D695E}"/>
</file>

<file path=customXml/itemProps2.xml><?xml version="1.0" encoding="utf-8"?>
<ds:datastoreItem xmlns:ds="http://schemas.openxmlformats.org/officeDocument/2006/customXml" ds:itemID="{FD95946E-C9E2-4E7F-9B25-92B49CB083C0}"/>
</file>

<file path=customXml/itemProps3.xml><?xml version="1.0" encoding="utf-8"?>
<ds:datastoreItem xmlns:ds="http://schemas.openxmlformats.org/officeDocument/2006/customXml" ds:itemID="{7293A3A7-8C38-4414-AFB6-D8222DB88E44}"/>
</file>

<file path=docProps/app.xml><?xml version="1.0" encoding="utf-8"?>
<Properties xmlns="http://schemas.openxmlformats.org/officeDocument/2006/extended-properties" xmlns:vt="http://schemas.openxmlformats.org/officeDocument/2006/docPropsVTypes">
  <Template>Normal.dotm</Template>
  <TotalTime>1</TotalTime>
  <Pages>8</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Your Unemployment Benefit Rights and Responsibilities</vt:lpstr>
    </vt:vector>
  </TitlesOfParts>
  <Company>Virginia Employment Commission</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Unemployment Benefit Rights and Responsibilities</dc:title>
  <dc:creator>Linda Simmons</dc:creator>
  <cp:lastModifiedBy>Thomas G. Garner</cp:lastModifiedBy>
  <cp:revision>2</cp:revision>
  <cp:lastPrinted>2016-01-05T15:42:00Z</cp:lastPrinted>
  <dcterms:created xsi:type="dcterms:W3CDTF">2017-02-01T15:28:00Z</dcterms:created>
  <dcterms:modified xsi:type="dcterms:W3CDTF">2017-02-01T15:28:00Z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0x010100C28EC66F15C9D541B66B803832B76497</vt:lpwstr>
  </property>
</Properties>
</file>